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F847A" w14:textId="77777777" w:rsidR="00DD6693" w:rsidRDefault="00DD6693" w:rsidP="00DD6693">
      <w:pPr>
        <w:suppressAutoHyphens w:val="0"/>
        <w:spacing w:before="160" w:after="0" w:line="258" w:lineRule="exact"/>
        <w:jc w:val="center"/>
        <w:textAlignment w:val="auto"/>
        <w:rPr>
          <w:rFonts w:ascii="Times New Roman" w:eastAsia="Times New Roman" w:hAnsi="Times New Roman"/>
          <w:b/>
          <w:kern w:val="3"/>
          <w:sz w:val="28"/>
          <w:szCs w:val="28"/>
        </w:rPr>
      </w:pPr>
      <w:r>
        <w:rPr>
          <w:rFonts w:ascii="Times New Roman" w:eastAsia="Times New Roman" w:hAnsi="Times New Roman"/>
          <w:b/>
          <w:kern w:val="3"/>
          <w:sz w:val="28"/>
          <w:szCs w:val="28"/>
        </w:rPr>
        <w:t>НАЧАЛНО УЧИЛИЩЕ „Д-Р ПЕТЪР БЕРОН”</w:t>
      </w:r>
    </w:p>
    <w:p w14:paraId="500A3747" w14:textId="77777777" w:rsidR="00DD6693" w:rsidRDefault="00DD6693" w:rsidP="00DD6693">
      <w:pPr>
        <w:suppressAutoHyphens w:val="0"/>
        <w:spacing w:before="160" w:after="0" w:line="258" w:lineRule="exact"/>
        <w:ind w:firstLine="397"/>
        <w:jc w:val="center"/>
        <w:textAlignment w:val="auto"/>
      </w:pPr>
      <w:r>
        <w:rPr>
          <w:rFonts w:ascii="Times New Roman" w:eastAsia="Times New Roman" w:hAnsi="Times New Roman"/>
          <w:b/>
          <w:kern w:val="3"/>
          <w:sz w:val="28"/>
          <w:szCs w:val="28"/>
        </w:rPr>
        <w:t>с. Ябълчево, общ. Руен</w:t>
      </w:r>
      <w:r>
        <w:rPr>
          <w:rFonts w:ascii="Times New Roman" w:eastAsia="Times New Roman" w:hAnsi="Times New Roman"/>
          <w:b/>
          <w:kern w:val="3"/>
          <w:sz w:val="28"/>
          <w:szCs w:val="28"/>
          <w:lang w:val="en-US"/>
        </w:rPr>
        <w:t xml:space="preserve"> </w:t>
      </w:r>
      <w:r>
        <w:rPr>
          <w:rFonts w:ascii="Times New Roman" w:eastAsia="Times New Roman" w:hAnsi="Times New Roman"/>
          <w:b/>
          <w:kern w:val="3"/>
          <w:sz w:val="28"/>
          <w:szCs w:val="28"/>
        </w:rPr>
        <w:t>,обл.Бургаска</w:t>
      </w:r>
    </w:p>
    <w:p w14:paraId="32F77B7B" w14:textId="77777777" w:rsidR="00DD6693" w:rsidRDefault="00DD6693" w:rsidP="00DD6693">
      <w:pPr>
        <w:suppressAutoHyphens w:val="0"/>
        <w:spacing w:before="160" w:after="0" w:line="258" w:lineRule="exact"/>
        <w:ind w:firstLine="397"/>
        <w:textAlignment w:val="auto"/>
      </w:pPr>
      <w:r>
        <w:rPr>
          <w:rFonts w:ascii="Times New Roman" w:eastAsia="Times New Roman" w:hAnsi="Times New Roman"/>
          <w:i/>
          <w:kern w:val="3"/>
          <w:sz w:val="24"/>
          <w:szCs w:val="24"/>
        </w:rPr>
        <w:t xml:space="preserve">тел. </w:t>
      </w:r>
      <w:r>
        <w:rPr>
          <w:rFonts w:ascii="Times New Roman" w:eastAsia="Times New Roman" w:hAnsi="Times New Roman"/>
          <w:i/>
          <w:kern w:val="3"/>
          <w:sz w:val="24"/>
          <w:szCs w:val="24"/>
          <w:lang w:val="de-DE"/>
        </w:rPr>
        <w:t xml:space="preserve">0884101021                                       </w:t>
      </w:r>
      <w:r>
        <w:rPr>
          <w:rFonts w:ascii="Times New Roman" w:eastAsia="Times New Roman" w:hAnsi="Times New Roman"/>
          <w:i/>
          <w:kern w:val="3"/>
          <w:sz w:val="24"/>
          <w:szCs w:val="24"/>
        </w:rPr>
        <w:t xml:space="preserve">                                                                                                       </w:t>
      </w:r>
      <w:r>
        <w:rPr>
          <w:rFonts w:ascii="Times New Roman" w:eastAsia="Times New Roman" w:hAnsi="Times New Roman"/>
          <w:i/>
          <w:kern w:val="3"/>
          <w:sz w:val="24"/>
          <w:szCs w:val="24"/>
          <w:lang w:val="de-DE"/>
        </w:rPr>
        <w:t xml:space="preserve"> </w:t>
      </w:r>
      <w:r>
        <w:rPr>
          <w:rFonts w:ascii="Times New Roman" w:eastAsia="Times New Roman" w:hAnsi="Times New Roman"/>
          <w:i/>
          <w:kern w:val="3"/>
          <w:sz w:val="24"/>
          <w:szCs w:val="24"/>
        </w:rPr>
        <w:t xml:space="preserve"> имейл:</w:t>
      </w:r>
      <w:r>
        <w:rPr>
          <w:rFonts w:ascii="Times New Roman" w:eastAsia="Times New Roman" w:hAnsi="Times New Roman"/>
          <w:i/>
          <w:kern w:val="3"/>
          <w:sz w:val="24"/>
          <w:szCs w:val="24"/>
          <w:lang w:val="en-US"/>
        </w:rPr>
        <w:t>info-200904@edu.mon.bg</w:t>
      </w:r>
    </w:p>
    <w:p w14:paraId="5B48EB9C" w14:textId="77777777" w:rsidR="00DD6693" w:rsidRDefault="00DD6693" w:rsidP="00DD6693">
      <w:pPr>
        <w:keepNext/>
        <w:keepLines/>
        <w:spacing w:after="0" w:line="240" w:lineRule="auto"/>
        <w:rPr>
          <w:rFonts w:ascii="Times New Roman" w:eastAsia="Batang" w:hAnsi="Times New Roman"/>
          <w:b/>
          <w:sz w:val="24"/>
          <w:szCs w:val="24"/>
        </w:rPr>
      </w:pPr>
      <w:r>
        <w:rPr>
          <w:rFonts w:ascii="Times New Roman" w:eastAsia="Batang" w:hAnsi="Times New Roman"/>
          <w:b/>
          <w:sz w:val="24"/>
          <w:szCs w:val="24"/>
        </w:rPr>
        <w:t>----------------------------------------------------------------------------------------------------------------------------------------------------------------------------------</w:t>
      </w:r>
    </w:p>
    <w:p w14:paraId="178395EB" w14:textId="77777777" w:rsidR="00DD6693" w:rsidRDefault="00DD6693" w:rsidP="00DD6693">
      <w:pPr>
        <w:keepNext/>
        <w:keepLines/>
        <w:spacing w:after="0" w:line="240" w:lineRule="auto"/>
        <w:rPr>
          <w:rFonts w:ascii="Times New Roman" w:eastAsia="Batang" w:hAnsi="Times New Roman"/>
          <w:b/>
          <w:sz w:val="24"/>
          <w:szCs w:val="24"/>
        </w:rPr>
      </w:pPr>
    </w:p>
    <w:p w14:paraId="2E1B0E79" w14:textId="77777777" w:rsidR="00DD6693" w:rsidRDefault="00DD6693" w:rsidP="00DD6693">
      <w:pPr>
        <w:keepNext/>
        <w:keepLines/>
        <w:spacing w:after="0" w:line="240" w:lineRule="auto"/>
      </w:pPr>
      <w:r>
        <w:rPr>
          <w:rFonts w:ascii="Times New Roman" w:eastAsia="Batang" w:hAnsi="Times New Roman"/>
          <w:b/>
          <w:sz w:val="24"/>
          <w:szCs w:val="24"/>
        </w:rPr>
        <w:t xml:space="preserve">УТВЪРЖДАВАМ </w:t>
      </w:r>
      <w:bookmarkStart w:id="0" w:name="_GoBack"/>
      <w:r>
        <w:rPr>
          <w:rFonts w:ascii="Times New Roman" w:eastAsia="Batang" w:hAnsi="Times New Roman"/>
          <w:b/>
          <w:sz w:val="24"/>
          <w:szCs w:val="24"/>
        </w:rPr>
        <w:pict w14:anchorId="1A7DB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5" o:title=""/>
            <o:lock v:ext="edit" ungrouping="t" rotation="t" cropping="t" verticies="t" text="t" grouping="t"/>
            <o:signatureline v:ext="edit" id="{19218E09-91F9-4F34-A230-D72EF98D4058}" provid="{00000000-0000-0000-0000-000000000000}" showsigndate="f" issignatureline="t"/>
          </v:shape>
        </w:pict>
      </w:r>
      <w:bookmarkEnd w:id="0"/>
    </w:p>
    <w:p w14:paraId="5F06F0FA" w14:textId="77777777" w:rsidR="00DD6693" w:rsidRDefault="00DD6693" w:rsidP="00DD6693">
      <w:pPr>
        <w:keepNext/>
        <w:keepLines/>
        <w:spacing w:after="0" w:line="240" w:lineRule="auto"/>
        <w:rPr>
          <w:rFonts w:ascii="Times New Roman" w:eastAsia="Batang" w:hAnsi="Times New Roman"/>
          <w:b/>
          <w:sz w:val="24"/>
          <w:szCs w:val="24"/>
        </w:rPr>
      </w:pPr>
      <w:r>
        <w:rPr>
          <w:rFonts w:ascii="Times New Roman" w:eastAsia="Batang" w:hAnsi="Times New Roman"/>
          <w:b/>
          <w:sz w:val="24"/>
          <w:szCs w:val="24"/>
        </w:rPr>
        <w:t>Пенка Дечева</w:t>
      </w:r>
    </w:p>
    <w:p w14:paraId="2857896D" w14:textId="77777777" w:rsidR="00DD6693" w:rsidRDefault="00DD6693" w:rsidP="00DD6693">
      <w:pPr>
        <w:keepNext/>
        <w:keepLines/>
        <w:spacing w:after="0" w:line="240" w:lineRule="auto"/>
      </w:pPr>
      <w:r>
        <w:rPr>
          <w:rFonts w:ascii="Times New Roman" w:eastAsia="Batang" w:hAnsi="Times New Roman"/>
          <w:b/>
          <w:sz w:val="24"/>
          <w:szCs w:val="24"/>
        </w:rPr>
        <w:t>ДИРЕКТОР</w:t>
      </w:r>
    </w:p>
    <w:p w14:paraId="413FF5EF" w14:textId="77777777" w:rsidR="00DD6693" w:rsidRDefault="00DD6693" w:rsidP="00DD6693">
      <w:pPr>
        <w:keepNext/>
        <w:keepLines/>
        <w:spacing w:after="0" w:line="240" w:lineRule="auto"/>
        <w:rPr>
          <w:rFonts w:ascii="Times New Roman" w:eastAsia="Batang" w:hAnsi="Times New Roman"/>
          <w:b/>
          <w:sz w:val="24"/>
          <w:szCs w:val="24"/>
        </w:rPr>
      </w:pPr>
    </w:p>
    <w:p w14:paraId="4DCABBC6" w14:textId="77777777" w:rsidR="00DD6693" w:rsidRDefault="00DD6693" w:rsidP="00DD6693">
      <w:pPr>
        <w:keepNext/>
        <w:keepLines/>
        <w:spacing w:after="0" w:line="240" w:lineRule="auto"/>
        <w:rPr>
          <w:rFonts w:ascii="Times New Roman" w:eastAsia="Batang" w:hAnsi="Times New Roman"/>
          <w:b/>
          <w:sz w:val="24"/>
          <w:szCs w:val="24"/>
        </w:rPr>
      </w:pPr>
    </w:p>
    <w:p w14:paraId="75926E9F" w14:textId="77777777" w:rsidR="00DD6693" w:rsidRDefault="00DD6693" w:rsidP="00DD6693">
      <w:pPr>
        <w:jc w:val="center"/>
      </w:pPr>
      <w:r>
        <w:rPr>
          <w:rFonts w:ascii="Times New Roman" w:eastAsia="Batang" w:hAnsi="Times New Roman"/>
          <w:b/>
          <w:sz w:val="72"/>
          <w:szCs w:val="72"/>
        </w:rPr>
        <w:t>ЕТИЧЕН КОДЕКС</w:t>
      </w:r>
    </w:p>
    <w:p w14:paraId="0DAAC5D9" w14:textId="77777777" w:rsidR="00DD6693" w:rsidRDefault="00DD6693" w:rsidP="00DD6693">
      <w:pPr>
        <w:keepNext/>
        <w:keepLines/>
        <w:spacing w:after="0" w:line="677" w:lineRule="exact"/>
        <w:jc w:val="center"/>
        <w:rPr>
          <w:rFonts w:ascii="Times New Roman" w:eastAsia="Batang" w:hAnsi="Times New Roman"/>
          <w:b/>
          <w:sz w:val="36"/>
          <w:szCs w:val="36"/>
        </w:rPr>
      </w:pPr>
      <w:r>
        <w:rPr>
          <w:rFonts w:ascii="Times New Roman" w:eastAsia="Batang" w:hAnsi="Times New Roman"/>
          <w:b/>
          <w:sz w:val="36"/>
          <w:szCs w:val="36"/>
        </w:rPr>
        <w:lastRenderedPageBreak/>
        <w:t>на училищната общност</w:t>
      </w:r>
    </w:p>
    <w:p w14:paraId="6B74C183" w14:textId="77777777" w:rsidR="00DD6693" w:rsidRDefault="00DD6693" w:rsidP="00DD6693">
      <w:pPr>
        <w:keepNext/>
        <w:keepLines/>
        <w:spacing w:after="0" w:line="677" w:lineRule="exact"/>
        <w:jc w:val="center"/>
      </w:pPr>
      <w:r>
        <w:rPr>
          <w:rFonts w:ascii="Times New Roman" w:eastAsia="Batang" w:hAnsi="Times New Roman"/>
          <w:b/>
          <w:sz w:val="36"/>
          <w:szCs w:val="36"/>
        </w:rPr>
        <w:t>на Начално  училище „ Д-р Петър Берон“</w:t>
      </w:r>
    </w:p>
    <w:p w14:paraId="7930BAD1" w14:textId="77777777" w:rsidR="00DD6693" w:rsidRDefault="00DD6693" w:rsidP="00DD6693">
      <w:pPr>
        <w:keepNext/>
        <w:keepLines/>
        <w:spacing w:after="0" w:line="677" w:lineRule="exact"/>
        <w:jc w:val="center"/>
      </w:pPr>
      <w:r>
        <w:rPr>
          <w:rFonts w:ascii="Times New Roman" w:eastAsia="Batang" w:hAnsi="Times New Roman"/>
          <w:b/>
          <w:sz w:val="36"/>
          <w:szCs w:val="36"/>
        </w:rPr>
        <w:t>с. Ябълчево, общ. Руен, обл. Бургас</w:t>
      </w:r>
    </w:p>
    <w:p w14:paraId="5D7BEA6C" w14:textId="77777777" w:rsidR="00DD6693" w:rsidRDefault="00DD6693" w:rsidP="00DD6693">
      <w:pPr>
        <w:keepNext/>
        <w:keepLines/>
        <w:spacing w:after="0" w:line="677" w:lineRule="exact"/>
        <w:jc w:val="center"/>
      </w:pPr>
      <w:r>
        <w:rPr>
          <w:rFonts w:ascii="Times New Roman" w:eastAsia="Batang" w:hAnsi="Times New Roman"/>
          <w:b/>
          <w:sz w:val="36"/>
          <w:szCs w:val="36"/>
        </w:rPr>
        <w:t>за учебната 20</w:t>
      </w:r>
      <w:r>
        <w:rPr>
          <w:rFonts w:ascii="Times New Roman" w:eastAsia="Batang" w:hAnsi="Times New Roman"/>
          <w:b/>
          <w:sz w:val="36"/>
          <w:szCs w:val="36"/>
          <w:lang w:val="en-US"/>
        </w:rPr>
        <w:t>23</w:t>
      </w:r>
      <w:r>
        <w:rPr>
          <w:rFonts w:ascii="Times New Roman" w:eastAsia="Batang" w:hAnsi="Times New Roman"/>
          <w:b/>
          <w:sz w:val="36"/>
          <w:szCs w:val="36"/>
        </w:rPr>
        <w:t>/202</w:t>
      </w:r>
      <w:r>
        <w:rPr>
          <w:rFonts w:ascii="Times New Roman" w:eastAsia="Batang" w:hAnsi="Times New Roman"/>
          <w:b/>
          <w:sz w:val="36"/>
          <w:szCs w:val="36"/>
          <w:lang w:val="en-US"/>
        </w:rPr>
        <w:t xml:space="preserve">4 </w:t>
      </w:r>
      <w:r>
        <w:rPr>
          <w:rFonts w:ascii="Times New Roman" w:eastAsia="Batang" w:hAnsi="Times New Roman"/>
          <w:b/>
          <w:sz w:val="36"/>
          <w:szCs w:val="36"/>
        </w:rPr>
        <w:t>година</w:t>
      </w:r>
    </w:p>
    <w:p w14:paraId="75DD0CDE" w14:textId="77777777" w:rsidR="00DD6693" w:rsidRDefault="00DD6693" w:rsidP="00DD6693">
      <w:pPr>
        <w:keepNext/>
        <w:keepLines/>
        <w:spacing w:after="0" w:line="677" w:lineRule="exact"/>
        <w:jc w:val="center"/>
        <w:rPr>
          <w:rFonts w:ascii="Times New Roman" w:eastAsia="Batang" w:hAnsi="Times New Roman"/>
          <w:b/>
          <w:sz w:val="36"/>
          <w:szCs w:val="36"/>
        </w:rPr>
      </w:pPr>
    </w:p>
    <w:p w14:paraId="3C43A679" w14:textId="77777777" w:rsidR="00DD6693" w:rsidRDefault="00DD6693" w:rsidP="00DD6693">
      <w:pPr>
        <w:rPr>
          <w:rFonts w:ascii="Times New Roman" w:eastAsia="Batang" w:hAnsi="Times New Roman"/>
          <w:b/>
          <w:sz w:val="28"/>
          <w:szCs w:val="28"/>
          <w:lang w:val="en-US"/>
        </w:rPr>
      </w:pPr>
    </w:p>
    <w:p w14:paraId="0A563352" w14:textId="77777777" w:rsidR="00DD6693" w:rsidRDefault="00DD6693" w:rsidP="00DD6693">
      <w:pPr>
        <w:rPr>
          <w:rFonts w:ascii="Times New Roman" w:hAnsi="Times New Roman"/>
          <w:sz w:val="28"/>
          <w:szCs w:val="28"/>
        </w:rPr>
      </w:pPr>
      <w:r>
        <w:rPr>
          <w:rFonts w:ascii="Times New Roman" w:hAnsi="Times New Roman"/>
          <w:sz w:val="28"/>
          <w:szCs w:val="28"/>
        </w:rPr>
        <w:t xml:space="preserve">Кодексът е създаден на основание чл. 175, ал. 1, 2 и 3 от ЗПУО и приет на ПС на проведено заседание на  13.09.2023 </w:t>
      </w:r>
    </w:p>
    <w:p w14:paraId="27FB8F95" w14:textId="77777777" w:rsidR="00DD6693" w:rsidRDefault="00DD6693" w:rsidP="00DD6693">
      <w:r>
        <w:rPr>
          <w:rFonts w:ascii="Times New Roman" w:hAnsi="Times New Roman"/>
          <w:sz w:val="28"/>
          <w:szCs w:val="28"/>
        </w:rPr>
        <w:t xml:space="preserve"> г.</w:t>
      </w:r>
    </w:p>
    <w:p w14:paraId="78C002D8" w14:textId="77777777" w:rsidR="00DD6693" w:rsidRDefault="00DD6693" w:rsidP="00DD6693">
      <w:pPr>
        <w:pageBreakBefore/>
        <w:spacing w:after="0" w:line="274" w:lineRule="exact"/>
        <w:ind w:left="20" w:hanging="20"/>
        <w:jc w:val="center"/>
        <w:rPr>
          <w:rFonts w:ascii="Arial" w:eastAsia="Arial" w:hAnsi="Arial" w:cs="Arial"/>
          <w:b/>
          <w:sz w:val="24"/>
          <w:szCs w:val="24"/>
        </w:rPr>
      </w:pPr>
      <w:r>
        <w:rPr>
          <w:rFonts w:ascii="Arial" w:eastAsia="Arial" w:hAnsi="Arial" w:cs="Arial"/>
          <w:b/>
          <w:sz w:val="24"/>
          <w:szCs w:val="24"/>
        </w:rPr>
        <w:t>ВЪВЕДЕНИЕ</w:t>
      </w:r>
    </w:p>
    <w:p w14:paraId="793A0FC0" w14:textId="77777777" w:rsidR="00DD6693" w:rsidRDefault="00DD6693" w:rsidP="00DD6693">
      <w:pPr>
        <w:spacing w:after="0" w:line="274" w:lineRule="exact"/>
        <w:ind w:left="20" w:firstLine="540"/>
        <w:jc w:val="center"/>
        <w:rPr>
          <w:rFonts w:ascii="Arial" w:eastAsia="Arial" w:hAnsi="Arial" w:cs="Arial"/>
          <w:b/>
          <w:sz w:val="24"/>
          <w:szCs w:val="24"/>
        </w:rPr>
      </w:pPr>
    </w:p>
    <w:p w14:paraId="437B3F8C" w14:textId="77777777" w:rsidR="00DD6693" w:rsidRDefault="00DD6693" w:rsidP="00DD6693">
      <w:pPr>
        <w:spacing w:after="0" w:line="274" w:lineRule="exact"/>
        <w:ind w:left="20" w:right="20" w:firstLine="689"/>
        <w:jc w:val="both"/>
        <w:rPr>
          <w:rFonts w:ascii="Times New Roman" w:eastAsia="Arial" w:hAnsi="Times New Roman"/>
          <w:sz w:val="24"/>
          <w:szCs w:val="24"/>
        </w:rPr>
      </w:pPr>
      <w:r>
        <w:rPr>
          <w:rFonts w:ascii="Times New Roman" w:eastAsia="Arial" w:hAnsi="Times New Roman"/>
          <w:sz w:val="24"/>
          <w:szCs w:val="24"/>
        </w:rPr>
        <w:t xml:space="preserve">Етичният кодекс на НУ „Д-р Петър Берон" – с. Ябълчево, общ. Руен, обл. Бургас, е в съответствие с изискванията на чл. 269, ал. 1, т.11 от ЗПУО, Конвенцията на ООН за правата на детето, Европейската харта за правата на човека, Конституцията на РБ, Закона за защита правата на детето, Стандарта за приобщаващо образование. </w:t>
      </w:r>
    </w:p>
    <w:p w14:paraId="6A41AF01" w14:textId="77777777" w:rsidR="00DD6693" w:rsidRDefault="00DD6693" w:rsidP="00DD6693">
      <w:pPr>
        <w:spacing w:after="0" w:line="274" w:lineRule="exact"/>
        <w:ind w:right="20"/>
        <w:jc w:val="both"/>
        <w:rPr>
          <w:rFonts w:ascii="Times New Roman" w:eastAsia="Arial" w:hAnsi="Times New Roman"/>
          <w:sz w:val="24"/>
          <w:szCs w:val="24"/>
          <w:u w:val="single"/>
        </w:rPr>
      </w:pPr>
      <w:r>
        <w:rPr>
          <w:rFonts w:ascii="Times New Roman" w:eastAsia="Arial" w:hAnsi="Times New Roman"/>
          <w:sz w:val="24"/>
          <w:szCs w:val="24"/>
          <w:u w:val="single"/>
        </w:rPr>
        <w:t>Етичният кодекс има за цел:</w:t>
      </w:r>
    </w:p>
    <w:p w14:paraId="74E3AEB3" w14:textId="77777777" w:rsidR="00DD6693" w:rsidRDefault="00DD6693" w:rsidP="00DD6693">
      <w:pPr>
        <w:numPr>
          <w:ilvl w:val="0"/>
          <w:numId w:val="1"/>
        </w:numPr>
        <w:tabs>
          <w:tab w:val="left" w:pos="913"/>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утвърди основните ценности, норми и принципи на поведение, които работещите с деца трябва да знаят и спазват в своята практика.</w:t>
      </w:r>
    </w:p>
    <w:p w14:paraId="5DB1F419" w14:textId="77777777" w:rsidR="00DD6693" w:rsidRDefault="00DD6693" w:rsidP="00DD6693">
      <w:pPr>
        <w:numPr>
          <w:ilvl w:val="0"/>
          <w:numId w:val="1"/>
        </w:numPr>
        <w:tabs>
          <w:tab w:val="left" w:pos="860"/>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укрепи авторитета на учителите и общественото доверие към училището като институция.</w:t>
      </w:r>
    </w:p>
    <w:p w14:paraId="0EEE52A7" w14:textId="77777777" w:rsidR="00DD6693" w:rsidRDefault="00DD6693" w:rsidP="00DD6693">
      <w:pPr>
        <w:numPr>
          <w:ilvl w:val="0"/>
          <w:numId w:val="1"/>
        </w:numPr>
        <w:tabs>
          <w:tab w:val="left" w:pos="90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 xml:space="preserve">Да подпомага работещите с деца в решаването на етични дилеми, които срещат в своята практика. </w:t>
      </w:r>
    </w:p>
    <w:p w14:paraId="67E595E6" w14:textId="77777777" w:rsidR="00DD6693" w:rsidRDefault="00DD6693" w:rsidP="00DD6693">
      <w:pPr>
        <w:numPr>
          <w:ilvl w:val="0"/>
          <w:numId w:val="1"/>
        </w:numPr>
        <w:tabs>
          <w:tab w:val="left" w:pos="90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очертае моралните отговорности на работещите с деца: към детето, към семейството, помежду им и към обществото.</w:t>
      </w:r>
    </w:p>
    <w:p w14:paraId="6DB49276" w14:textId="77777777" w:rsidR="00DD6693" w:rsidRDefault="00DD6693" w:rsidP="00DD6693">
      <w:pPr>
        <w:numPr>
          <w:ilvl w:val="0"/>
          <w:numId w:val="1"/>
        </w:numPr>
        <w:tabs>
          <w:tab w:val="left" w:pos="90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регламентира етичните норми на поведение в колектива и така да създаде оптимални условия за работата в училището.</w:t>
      </w:r>
    </w:p>
    <w:p w14:paraId="4363A703" w14:textId="77777777" w:rsidR="00DD6693" w:rsidRDefault="00DD6693" w:rsidP="00DD6693">
      <w:pPr>
        <w:tabs>
          <w:tab w:val="left" w:pos="908"/>
        </w:tabs>
        <w:spacing w:after="0" w:line="274" w:lineRule="exact"/>
        <w:ind w:right="20"/>
        <w:jc w:val="both"/>
        <w:rPr>
          <w:rFonts w:ascii="Times New Roman" w:eastAsia="Arial" w:hAnsi="Times New Roman"/>
          <w:sz w:val="24"/>
          <w:szCs w:val="24"/>
        </w:rPr>
      </w:pPr>
    </w:p>
    <w:p w14:paraId="610AF887" w14:textId="77777777" w:rsidR="00DD6693" w:rsidRDefault="00DD6693" w:rsidP="00DD6693">
      <w:pPr>
        <w:spacing w:after="0" w:line="274" w:lineRule="exact"/>
        <w:ind w:right="20"/>
        <w:jc w:val="center"/>
        <w:rPr>
          <w:rFonts w:ascii="Arial" w:eastAsia="Arial" w:hAnsi="Arial" w:cs="Arial"/>
          <w:b/>
          <w:sz w:val="24"/>
          <w:szCs w:val="24"/>
        </w:rPr>
      </w:pPr>
      <w:r>
        <w:rPr>
          <w:rFonts w:ascii="Arial" w:eastAsia="Arial" w:hAnsi="Arial" w:cs="Arial"/>
          <w:b/>
          <w:sz w:val="24"/>
          <w:szCs w:val="24"/>
        </w:rPr>
        <w:t>РАЗДЕЛ ПЪРВИ</w:t>
      </w:r>
    </w:p>
    <w:p w14:paraId="7CED3618" w14:textId="77777777" w:rsidR="00DD6693" w:rsidRDefault="00DD6693" w:rsidP="00DD6693">
      <w:pPr>
        <w:tabs>
          <w:tab w:val="left" w:pos="908"/>
        </w:tabs>
        <w:spacing w:after="0" w:line="274" w:lineRule="exact"/>
        <w:ind w:right="20"/>
        <w:jc w:val="center"/>
        <w:rPr>
          <w:rFonts w:ascii="Arial" w:eastAsia="Arial" w:hAnsi="Arial" w:cs="Arial"/>
          <w:b/>
          <w:sz w:val="24"/>
          <w:szCs w:val="24"/>
        </w:rPr>
      </w:pPr>
    </w:p>
    <w:p w14:paraId="33413BDE" w14:textId="77777777" w:rsidR="00DD6693" w:rsidRDefault="00DD6693" w:rsidP="00DD6693">
      <w:pPr>
        <w:spacing w:after="0" w:line="274" w:lineRule="exact"/>
        <w:ind w:left="20" w:hanging="20"/>
        <w:jc w:val="center"/>
        <w:rPr>
          <w:rFonts w:ascii="Arial" w:eastAsia="Arial" w:hAnsi="Arial" w:cs="Arial"/>
          <w:b/>
          <w:sz w:val="24"/>
          <w:szCs w:val="24"/>
        </w:rPr>
      </w:pPr>
      <w:r>
        <w:rPr>
          <w:rFonts w:ascii="Arial" w:eastAsia="Arial" w:hAnsi="Arial" w:cs="Arial"/>
          <w:b/>
          <w:sz w:val="24"/>
          <w:szCs w:val="24"/>
        </w:rPr>
        <w:t>ОСНОВНИ ПОЛОЖЕНИЯ</w:t>
      </w:r>
    </w:p>
    <w:p w14:paraId="68A284F2" w14:textId="77777777" w:rsidR="00DD6693" w:rsidRDefault="00DD6693" w:rsidP="00DD6693">
      <w:pPr>
        <w:spacing w:after="0" w:line="274" w:lineRule="exact"/>
        <w:ind w:left="20" w:firstLine="560"/>
        <w:jc w:val="center"/>
        <w:rPr>
          <w:rFonts w:ascii="Arial" w:eastAsia="Arial" w:hAnsi="Arial" w:cs="Arial"/>
          <w:b/>
          <w:sz w:val="24"/>
          <w:szCs w:val="24"/>
        </w:rPr>
      </w:pPr>
    </w:p>
    <w:p w14:paraId="3DD314D3" w14:textId="77777777" w:rsidR="00DD6693" w:rsidRDefault="00DD6693" w:rsidP="00DD6693">
      <w:pPr>
        <w:spacing w:after="0" w:line="274" w:lineRule="exact"/>
        <w:ind w:left="20" w:right="20" w:firstLine="560"/>
        <w:jc w:val="both"/>
      </w:pPr>
      <w:r>
        <w:rPr>
          <w:rFonts w:ascii="Times New Roman" w:eastAsia="Arial" w:hAnsi="Times New Roman"/>
          <w:b/>
          <w:sz w:val="24"/>
          <w:szCs w:val="24"/>
        </w:rPr>
        <w:t>Чл. 1. (1)</w:t>
      </w:r>
      <w:r>
        <w:rPr>
          <w:rFonts w:ascii="Times New Roman" w:eastAsia="Arial" w:hAnsi="Times New Roman"/>
          <w:sz w:val="24"/>
          <w:szCs w:val="24"/>
        </w:rPr>
        <w:t xml:space="preserve"> Етичният кодекс е създаден на основание Чл. 175. (1) от ЗПУО и е подчинен на общите принципи в системата на предучилищното и училищното образование:</w:t>
      </w:r>
    </w:p>
    <w:p w14:paraId="65D2C57B" w14:textId="77777777" w:rsidR="00DD6693" w:rsidRDefault="00DD6693" w:rsidP="00DD6693">
      <w:pPr>
        <w:numPr>
          <w:ilvl w:val="0"/>
          <w:numId w:val="2"/>
        </w:numPr>
        <w:tabs>
          <w:tab w:val="left" w:pos="-5490"/>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Единна държавна образователна политика за осигуряване правото на училищно образование;</w:t>
      </w:r>
    </w:p>
    <w:p w14:paraId="61EEEFED" w14:textId="77777777" w:rsidR="00DD6693" w:rsidRDefault="00DD6693" w:rsidP="00DD6693">
      <w:pPr>
        <w:numPr>
          <w:ilvl w:val="0"/>
          <w:numId w:val="2"/>
        </w:numPr>
        <w:tabs>
          <w:tab w:val="left" w:pos="-5620"/>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w:t>
      </w:r>
    </w:p>
    <w:p w14:paraId="267734AF" w14:textId="77777777" w:rsidR="00DD6693" w:rsidRDefault="00DD6693" w:rsidP="00DD6693">
      <w:pPr>
        <w:numPr>
          <w:ilvl w:val="0"/>
          <w:numId w:val="2"/>
        </w:numPr>
        <w:tabs>
          <w:tab w:val="left" w:pos="-5622"/>
        </w:tabs>
        <w:spacing w:after="0" w:line="274" w:lineRule="exact"/>
        <w:jc w:val="both"/>
        <w:rPr>
          <w:rFonts w:ascii="Times New Roman" w:eastAsia="Arial" w:hAnsi="Times New Roman"/>
          <w:sz w:val="24"/>
          <w:szCs w:val="24"/>
        </w:rPr>
      </w:pPr>
      <w:r>
        <w:rPr>
          <w:rFonts w:ascii="Times New Roman" w:eastAsia="Arial" w:hAnsi="Times New Roman"/>
          <w:sz w:val="24"/>
          <w:szCs w:val="24"/>
        </w:rPr>
        <w:t>Равен достъп до качествено образование;</w:t>
      </w:r>
    </w:p>
    <w:p w14:paraId="462CF265" w14:textId="77777777" w:rsidR="00DD6693" w:rsidRDefault="00DD6693" w:rsidP="00DD6693">
      <w:pPr>
        <w:numPr>
          <w:ilvl w:val="0"/>
          <w:numId w:val="2"/>
        </w:numPr>
        <w:tabs>
          <w:tab w:val="left" w:pos="-5514"/>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Равнопоставеност и недопускане на дискриминация при провеждане на училищното образование;</w:t>
      </w:r>
    </w:p>
    <w:p w14:paraId="455BD7D8" w14:textId="77777777" w:rsidR="00DD6693" w:rsidRDefault="00DD6693" w:rsidP="00DD6693">
      <w:pPr>
        <w:numPr>
          <w:ilvl w:val="0"/>
          <w:numId w:val="2"/>
        </w:numPr>
        <w:tabs>
          <w:tab w:val="left" w:pos="-5641"/>
        </w:tabs>
        <w:spacing w:after="0" w:line="274" w:lineRule="exact"/>
        <w:jc w:val="both"/>
        <w:rPr>
          <w:rFonts w:ascii="Times New Roman" w:eastAsia="Arial" w:hAnsi="Times New Roman"/>
          <w:sz w:val="24"/>
          <w:szCs w:val="24"/>
        </w:rPr>
      </w:pPr>
      <w:r>
        <w:rPr>
          <w:rFonts w:ascii="Times New Roman" w:eastAsia="Arial" w:hAnsi="Times New Roman"/>
          <w:sz w:val="24"/>
          <w:szCs w:val="24"/>
        </w:rPr>
        <w:t>Хуманизъм и толерантност.</w:t>
      </w:r>
    </w:p>
    <w:p w14:paraId="6F745A6C" w14:textId="77777777" w:rsidR="00DD6693" w:rsidRDefault="00DD6693" w:rsidP="00DD6693">
      <w:pPr>
        <w:spacing w:after="0" w:line="274" w:lineRule="exact"/>
        <w:ind w:left="20" w:right="20" w:firstLine="560"/>
        <w:jc w:val="both"/>
      </w:pPr>
      <w:r>
        <w:rPr>
          <w:rFonts w:ascii="Times New Roman" w:eastAsia="Arial" w:hAnsi="Times New Roman"/>
          <w:b/>
          <w:sz w:val="24"/>
          <w:szCs w:val="24"/>
        </w:rPr>
        <w:t>(2)</w:t>
      </w:r>
      <w:r>
        <w:rPr>
          <w:rFonts w:ascii="Times New Roman" w:eastAsia="Arial" w:hAnsi="Times New Roman"/>
          <w:sz w:val="24"/>
          <w:szCs w:val="24"/>
        </w:rPr>
        <w:t xml:space="preserve"> Етичният кодекс е приет от педагогическия, обществения и ученическия съвет.</w:t>
      </w:r>
    </w:p>
    <w:p w14:paraId="5DBDE315" w14:textId="77777777" w:rsidR="00DD6693" w:rsidRDefault="00DD6693" w:rsidP="00DD6693">
      <w:pPr>
        <w:spacing w:after="0" w:line="274" w:lineRule="exact"/>
        <w:ind w:left="20" w:firstLine="560"/>
        <w:jc w:val="both"/>
      </w:pPr>
      <w:r>
        <w:rPr>
          <w:rFonts w:ascii="Times New Roman" w:eastAsia="Arial" w:hAnsi="Times New Roman"/>
          <w:b/>
          <w:sz w:val="24"/>
          <w:szCs w:val="24"/>
        </w:rPr>
        <w:t>(3)</w:t>
      </w:r>
      <w:r>
        <w:rPr>
          <w:rFonts w:ascii="Times New Roman" w:eastAsia="Arial" w:hAnsi="Times New Roman"/>
          <w:sz w:val="24"/>
          <w:szCs w:val="24"/>
        </w:rPr>
        <w:t xml:space="preserve"> Етичният кодекс е публикуван на интернет страницата на училището.</w:t>
      </w:r>
    </w:p>
    <w:p w14:paraId="58BD9497" w14:textId="77777777" w:rsidR="00DD6693" w:rsidRDefault="00DD6693" w:rsidP="00DD6693">
      <w:pPr>
        <w:spacing w:after="0" w:line="274" w:lineRule="exact"/>
        <w:ind w:left="20" w:firstLine="560"/>
        <w:jc w:val="both"/>
      </w:pPr>
      <w:r>
        <w:rPr>
          <w:rFonts w:ascii="Times New Roman" w:eastAsia="Arial" w:hAnsi="Times New Roman"/>
          <w:b/>
          <w:sz w:val="24"/>
          <w:szCs w:val="24"/>
        </w:rPr>
        <w:t>Чл. 2.</w:t>
      </w:r>
      <w:r>
        <w:rPr>
          <w:rFonts w:ascii="Times New Roman" w:eastAsia="Arial" w:hAnsi="Times New Roman"/>
          <w:sz w:val="24"/>
          <w:szCs w:val="24"/>
        </w:rPr>
        <w:t xml:space="preserve"> Етичният кодекс има за цел:</w:t>
      </w:r>
    </w:p>
    <w:p w14:paraId="7BFA3746" w14:textId="77777777" w:rsidR="00DD6693" w:rsidRDefault="00DD6693" w:rsidP="00DD6693">
      <w:pPr>
        <w:numPr>
          <w:ilvl w:val="0"/>
          <w:numId w:val="3"/>
        </w:numPr>
        <w:tabs>
          <w:tab w:val="left" w:pos="-5663"/>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повиши общественото доверие в морала и професионализма на работещите в училището и да издигне неговия престиж.</w:t>
      </w:r>
    </w:p>
    <w:p w14:paraId="49277124" w14:textId="77777777" w:rsidR="00DD6693" w:rsidRDefault="00DD6693" w:rsidP="00DD6693">
      <w:pPr>
        <w:numPr>
          <w:ilvl w:val="0"/>
          <w:numId w:val="3"/>
        </w:numPr>
        <w:tabs>
          <w:tab w:val="left" w:pos="-565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предотврати възникването на конфликти в човешките взаимоотношения и да осигури хармонична атмосфера в училищната среда.</w:t>
      </w:r>
    </w:p>
    <w:p w14:paraId="092C3D89" w14:textId="77777777" w:rsidR="00DD6693" w:rsidRDefault="00DD6693" w:rsidP="00DD6693">
      <w:pPr>
        <w:numPr>
          <w:ilvl w:val="0"/>
          <w:numId w:val="3"/>
        </w:numPr>
        <w:tabs>
          <w:tab w:val="left" w:pos="-5634"/>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съдейства за придобиването на компетентности за разбиране и прилагане на принципите на демокрацията и правовата държава, на човешките права и свободи, на активното и отговорно гражданско участие.</w:t>
      </w:r>
    </w:p>
    <w:p w14:paraId="014160E1" w14:textId="77777777" w:rsidR="00DD6693" w:rsidRDefault="00DD6693" w:rsidP="00DD6693">
      <w:pPr>
        <w:numPr>
          <w:ilvl w:val="0"/>
          <w:numId w:val="3"/>
        </w:numPr>
        <w:tabs>
          <w:tab w:val="left" w:pos="-5634"/>
        </w:tabs>
        <w:spacing w:after="95" w:line="274" w:lineRule="exact"/>
        <w:ind w:right="20"/>
        <w:jc w:val="both"/>
        <w:rPr>
          <w:rFonts w:ascii="Times New Roman" w:eastAsia="Arial" w:hAnsi="Times New Roman"/>
          <w:sz w:val="24"/>
          <w:szCs w:val="24"/>
        </w:rPr>
      </w:pPr>
      <w:r>
        <w:rPr>
          <w:rFonts w:ascii="Times New Roman" w:eastAsia="Arial" w:hAnsi="Times New Roman"/>
          <w:sz w:val="24"/>
          <w:szCs w:val="24"/>
        </w:rPr>
        <w:t>Да подпомогне формирането на толерантност към етническата, националната, културната, езиковата и религиозната идентичност на всеки гражданин и към хората с увреждания.</w:t>
      </w:r>
    </w:p>
    <w:p w14:paraId="442E3C61" w14:textId="77777777" w:rsidR="00DD6693" w:rsidRDefault="00DD6693" w:rsidP="00DD6693">
      <w:pPr>
        <w:pageBreakBefore/>
      </w:pPr>
    </w:p>
    <w:p w14:paraId="3CCF2843" w14:textId="77777777" w:rsidR="00DD6693" w:rsidRDefault="00DD6693" w:rsidP="00DD6693">
      <w:pPr>
        <w:tabs>
          <w:tab w:val="left" w:pos="846"/>
        </w:tabs>
        <w:spacing w:after="95" w:line="274" w:lineRule="exact"/>
        <w:ind w:right="20"/>
        <w:jc w:val="both"/>
        <w:rPr>
          <w:rFonts w:ascii="Times New Roman" w:eastAsia="Arial" w:hAnsi="Times New Roman"/>
          <w:sz w:val="24"/>
          <w:szCs w:val="24"/>
        </w:rPr>
      </w:pPr>
    </w:p>
    <w:p w14:paraId="72485B2B" w14:textId="77777777" w:rsidR="00DD6693" w:rsidRDefault="00DD6693" w:rsidP="00DD6693">
      <w:pPr>
        <w:tabs>
          <w:tab w:val="left" w:pos="908"/>
        </w:tabs>
        <w:spacing w:after="0" w:line="274" w:lineRule="exact"/>
        <w:ind w:right="20"/>
        <w:jc w:val="center"/>
        <w:rPr>
          <w:rFonts w:ascii="Arial" w:eastAsia="Arial" w:hAnsi="Arial" w:cs="Arial"/>
          <w:b/>
          <w:sz w:val="24"/>
          <w:szCs w:val="24"/>
        </w:rPr>
      </w:pPr>
      <w:r>
        <w:rPr>
          <w:rFonts w:ascii="Arial" w:eastAsia="Arial" w:hAnsi="Arial" w:cs="Arial"/>
          <w:b/>
          <w:sz w:val="24"/>
          <w:szCs w:val="24"/>
        </w:rPr>
        <w:t>РАЗДЕЛ ВТОРИ</w:t>
      </w:r>
    </w:p>
    <w:p w14:paraId="5CDE6FBD" w14:textId="77777777" w:rsidR="00DD6693" w:rsidRDefault="00DD6693" w:rsidP="00DD6693">
      <w:pPr>
        <w:tabs>
          <w:tab w:val="left" w:pos="908"/>
        </w:tabs>
        <w:spacing w:after="0" w:line="274" w:lineRule="exact"/>
        <w:ind w:right="20"/>
        <w:jc w:val="center"/>
        <w:rPr>
          <w:rFonts w:ascii="Arial" w:eastAsia="Arial" w:hAnsi="Arial" w:cs="Arial"/>
          <w:b/>
          <w:sz w:val="24"/>
          <w:szCs w:val="24"/>
        </w:rPr>
      </w:pPr>
    </w:p>
    <w:p w14:paraId="5C718DE2" w14:textId="77777777" w:rsidR="00DD6693" w:rsidRDefault="00DD6693" w:rsidP="00DD6693">
      <w:pPr>
        <w:spacing w:after="0" w:line="274" w:lineRule="exact"/>
        <w:ind w:left="20" w:hanging="20"/>
        <w:jc w:val="center"/>
        <w:rPr>
          <w:rFonts w:ascii="Arial" w:eastAsia="Arial" w:hAnsi="Arial" w:cs="Arial"/>
          <w:b/>
          <w:sz w:val="24"/>
          <w:szCs w:val="24"/>
        </w:rPr>
      </w:pPr>
      <w:r>
        <w:rPr>
          <w:rFonts w:ascii="Arial" w:eastAsia="Arial" w:hAnsi="Arial" w:cs="Arial"/>
          <w:b/>
          <w:sz w:val="24"/>
          <w:szCs w:val="24"/>
        </w:rPr>
        <w:t>ПРАВА И ОТГОВОРНОСТИ НА УЧАСТНИЦИТЕ В УЧИЛИЩНАТА ОБЩНОСТ</w:t>
      </w:r>
    </w:p>
    <w:p w14:paraId="0B5D0A58" w14:textId="77777777" w:rsidR="00DD6693" w:rsidRDefault="00DD6693" w:rsidP="00DD6693">
      <w:pPr>
        <w:keepNext/>
        <w:keepLines/>
        <w:spacing w:after="0" w:line="274" w:lineRule="exact"/>
        <w:ind w:left="20" w:firstLine="560"/>
        <w:jc w:val="center"/>
        <w:rPr>
          <w:rFonts w:ascii="Arial" w:eastAsia="Arial" w:hAnsi="Arial" w:cs="Arial"/>
          <w:sz w:val="24"/>
          <w:szCs w:val="24"/>
        </w:rPr>
      </w:pPr>
      <w:bookmarkStart w:id="1" w:name="bookmark4"/>
    </w:p>
    <w:p w14:paraId="0B629362" w14:textId="77777777" w:rsidR="00DD6693" w:rsidRDefault="00DD6693" w:rsidP="00DD6693">
      <w:pPr>
        <w:keepNext/>
        <w:keepLines/>
        <w:spacing w:after="0" w:line="274" w:lineRule="exact"/>
        <w:ind w:left="20" w:firstLine="560"/>
        <w:jc w:val="center"/>
        <w:rPr>
          <w:rFonts w:ascii="Times New Roman" w:eastAsia="Arial" w:hAnsi="Times New Roman"/>
          <w:b/>
          <w:sz w:val="28"/>
          <w:szCs w:val="28"/>
        </w:rPr>
      </w:pPr>
      <w:r>
        <w:rPr>
          <w:rFonts w:ascii="Times New Roman" w:eastAsia="Arial" w:hAnsi="Times New Roman"/>
          <w:b/>
          <w:sz w:val="28"/>
          <w:szCs w:val="28"/>
        </w:rPr>
        <w:t>Глава първа</w:t>
      </w:r>
      <w:bookmarkEnd w:id="1"/>
    </w:p>
    <w:p w14:paraId="5FBCE008" w14:textId="77777777" w:rsidR="00DD6693" w:rsidRDefault="00DD6693" w:rsidP="00DD6693">
      <w:pPr>
        <w:keepNext/>
        <w:keepLines/>
        <w:spacing w:after="0" w:line="274" w:lineRule="exact"/>
        <w:ind w:left="20" w:firstLine="560"/>
        <w:jc w:val="center"/>
        <w:rPr>
          <w:rFonts w:ascii="Times New Roman" w:eastAsia="Arial" w:hAnsi="Times New Roman"/>
          <w:b/>
          <w:sz w:val="28"/>
          <w:szCs w:val="28"/>
        </w:rPr>
      </w:pPr>
    </w:p>
    <w:p w14:paraId="6BEB6D0B" w14:textId="77777777" w:rsidR="00DD6693" w:rsidRDefault="00DD6693" w:rsidP="00DD6693">
      <w:pPr>
        <w:spacing w:after="0" w:line="274" w:lineRule="exact"/>
        <w:ind w:left="20" w:firstLine="560"/>
        <w:jc w:val="center"/>
        <w:rPr>
          <w:rFonts w:ascii="Times New Roman" w:eastAsia="Arial" w:hAnsi="Times New Roman"/>
          <w:b/>
          <w:i/>
          <w:sz w:val="28"/>
          <w:szCs w:val="28"/>
        </w:rPr>
      </w:pPr>
      <w:r>
        <w:rPr>
          <w:rFonts w:ascii="Times New Roman" w:eastAsia="Arial" w:hAnsi="Times New Roman"/>
          <w:b/>
          <w:i/>
          <w:sz w:val="28"/>
          <w:szCs w:val="28"/>
        </w:rPr>
        <w:t>Педагогически специалисти и служители в училището</w:t>
      </w:r>
    </w:p>
    <w:p w14:paraId="41C32C8B" w14:textId="77777777" w:rsidR="00DD6693" w:rsidRDefault="00DD6693" w:rsidP="00DD6693">
      <w:pPr>
        <w:spacing w:after="0" w:line="274" w:lineRule="exact"/>
        <w:ind w:left="20" w:firstLine="560"/>
        <w:jc w:val="center"/>
        <w:rPr>
          <w:rFonts w:ascii="Times New Roman" w:eastAsia="Arial" w:hAnsi="Times New Roman"/>
          <w:i/>
          <w:sz w:val="24"/>
          <w:szCs w:val="24"/>
        </w:rPr>
      </w:pPr>
    </w:p>
    <w:p w14:paraId="7790998C" w14:textId="77777777" w:rsidR="00DD6693" w:rsidRDefault="00DD6693" w:rsidP="00DD6693">
      <w:pPr>
        <w:spacing w:after="0" w:line="274" w:lineRule="exact"/>
        <w:ind w:left="20" w:right="20" w:firstLine="560"/>
        <w:jc w:val="both"/>
      </w:pPr>
      <w:r>
        <w:rPr>
          <w:rFonts w:ascii="Times New Roman" w:eastAsia="Arial" w:hAnsi="Times New Roman"/>
          <w:b/>
          <w:sz w:val="24"/>
          <w:szCs w:val="24"/>
        </w:rPr>
        <w:t>Чл.3 (1)</w:t>
      </w:r>
      <w:r>
        <w:rPr>
          <w:rFonts w:ascii="Times New Roman" w:eastAsia="Arial" w:hAnsi="Times New Roman"/>
          <w:sz w:val="24"/>
          <w:szCs w:val="24"/>
        </w:rPr>
        <w:t xml:space="preserve"> Педагогическите специалисти изпълняват своите функции, като се ръководят от основни ценности и принципи на ЗПУО, националните и европейски нормативни актове за защита правата на детето и защита правата на човека.</w:t>
      </w:r>
    </w:p>
    <w:p w14:paraId="015F93E3" w14:textId="77777777" w:rsidR="00DD6693" w:rsidRDefault="00DD6693" w:rsidP="00DD6693">
      <w:pPr>
        <w:spacing w:after="0" w:line="274" w:lineRule="exact"/>
        <w:ind w:left="20" w:right="20" w:firstLine="560"/>
        <w:jc w:val="both"/>
      </w:pPr>
      <w:r>
        <w:rPr>
          <w:rFonts w:ascii="Times New Roman" w:eastAsia="Arial" w:hAnsi="Times New Roman"/>
          <w:b/>
          <w:sz w:val="24"/>
          <w:szCs w:val="24"/>
        </w:rPr>
        <w:t>(2)</w:t>
      </w:r>
      <w:r>
        <w:rPr>
          <w:rFonts w:ascii="Times New Roman" w:eastAsia="Arial" w:hAnsi="Times New Roman"/>
          <w:sz w:val="24"/>
          <w:szCs w:val="24"/>
        </w:rPr>
        <w:t xml:space="preserve"> При изпълнение на служебните си задължения се отнасят любезно, възпитано и с уважение към всеки, като зачитат правата и достойнството на личността и не допускат каквито и да са прояви на дискриминация.</w:t>
      </w:r>
    </w:p>
    <w:p w14:paraId="4AB9210A" w14:textId="77777777" w:rsidR="00DD6693" w:rsidRDefault="00DD6693" w:rsidP="00DD6693">
      <w:pPr>
        <w:spacing w:after="0" w:line="274" w:lineRule="exact"/>
        <w:ind w:left="20" w:firstLine="560"/>
        <w:jc w:val="both"/>
      </w:pPr>
      <w:r>
        <w:rPr>
          <w:rFonts w:ascii="Times New Roman" w:eastAsia="Arial" w:hAnsi="Times New Roman"/>
          <w:b/>
          <w:sz w:val="24"/>
          <w:szCs w:val="24"/>
        </w:rPr>
        <w:t>Чл.4 (1)</w:t>
      </w:r>
      <w:r>
        <w:rPr>
          <w:rFonts w:ascii="Times New Roman" w:eastAsia="Arial" w:hAnsi="Times New Roman"/>
          <w:sz w:val="24"/>
          <w:szCs w:val="24"/>
        </w:rPr>
        <w:t xml:space="preserve"> Всички работници и служители в НУ „Д-р Петър Берон" – с. Ябълчево“ са длъжни:</w:t>
      </w:r>
    </w:p>
    <w:p w14:paraId="3B35519A" w14:textId="77777777" w:rsidR="00DD6693" w:rsidRDefault="00DD6693" w:rsidP="00DD6693">
      <w:pPr>
        <w:numPr>
          <w:ilvl w:val="0"/>
          <w:numId w:val="4"/>
        </w:numPr>
        <w:tabs>
          <w:tab w:val="left" w:pos="-5543"/>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спазват принципите на законност, лоялност, честност, безпристрастност, политическа неутралност, отговорност и отчетност.</w:t>
      </w:r>
    </w:p>
    <w:p w14:paraId="07886581" w14:textId="77777777" w:rsidR="00DD6693" w:rsidRDefault="00DD6693" w:rsidP="00DD6693">
      <w:pPr>
        <w:numPr>
          <w:ilvl w:val="0"/>
          <w:numId w:val="4"/>
        </w:numPr>
        <w:tabs>
          <w:tab w:val="left" w:pos="-555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съдействат за провеждането на държавната политика, основаваща се на принципите на правовата държава.</w:t>
      </w:r>
    </w:p>
    <w:p w14:paraId="16AAB033" w14:textId="77777777" w:rsidR="00DD6693" w:rsidRDefault="00DD6693" w:rsidP="00DD6693">
      <w:pPr>
        <w:numPr>
          <w:ilvl w:val="0"/>
          <w:numId w:val="4"/>
        </w:numPr>
        <w:tabs>
          <w:tab w:val="left" w:pos="-555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осъществяват действия, предлагат и вземат решения, водещи до елиминиране на произвола и укрепване на доверието в институцията.</w:t>
      </w:r>
    </w:p>
    <w:p w14:paraId="2D36600E" w14:textId="77777777" w:rsidR="00DD6693" w:rsidRDefault="00DD6693" w:rsidP="00DD6693">
      <w:pPr>
        <w:numPr>
          <w:ilvl w:val="0"/>
          <w:numId w:val="4"/>
        </w:numPr>
        <w:tabs>
          <w:tab w:val="left" w:pos="-5562"/>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извършват дейността си компетентно, обективно и добросъвестно и да се стремят към непрекъснато подобряване на работата си в интерес на децата.</w:t>
      </w:r>
    </w:p>
    <w:p w14:paraId="1A0FD686" w14:textId="77777777" w:rsidR="00DD6693" w:rsidRDefault="00DD6693" w:rsidP="00DD6693">
      <w:pPr>
        <w:numPr>
          <w:ilvl w:val="0"/>
          <w:numId w:val="4"/>
        </w:numPr>
        <w:tabs>
          <w:tab w:val="left" w:pos="-5562"/>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не накърняват престижа на училището не само при изпълнение на служебните задължения, но и в своя обществен и личен живот.</w:t>
      </w:r>
    </w:p>
    <w:p w14:paraId="6CA5998F" w14:textId="77777777" w:rsidR="00DD6693" w:rsidRDefault="00DD6693" w:rsidP="00DD6693">
      <w:pPr>
        <w:spacing w:after="0" w:line="274" w:lineRule="exact"/>
        <w:ind w:left="20" w:firstLine="600"/>
        <w:jc w:val="both"/>
      </w:pPr>
      <w:r>
        <w:rPr>
          <w:rFonts w:ascii="Times New Roman" w:eastAsia="Arial" w:hAnsi="Times New Roman"/>
          <w:b/>
          <w:sz w:val="24"/>
          <w:szCs w:val="24"/>
        </w:rPr>
        <w:t>(2)</w:t>
      </w:r>
      <w:r>
        <w:rPr>
          <w:rFonts w:ascii="Times New Roman" w:eastAsia="Arial" w:hAnsi="Times New Roman"/>
          <w:sz w:val="24"/>
          <w:szCs w:val="24"/>
        </w:rPr>
        <w:t xml:space="preserve"> Педагогическите специалисти са длъжни:</w:t>
      </w:r>
    </w:p>
    <w:p w14:paraId="2800FCB6" w14:textId="77777777" w:rsidR="00DD6693" w:rsidRDefault="00DD6693" w:rsidP="00DD6693">
      <w:pPr>
        <w:numPr>
          <w:ilvl w:val="0"/>
          <w:numId w:val="5"/>
        </w:numPr>
        <w:tabs>
          <w:tab w:val="left" w:pos="-5505"/>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основават практиката си на съвременните знания за детското развитие и познаването на индивидуалните особености на всеки ученик.</w:t>
      </w:r>
    </w:p>
    <w:p w14:paraId="48EB8C09" w14:textId="77777777" w:rsidR="00DD6693" w:rsidRDefault="00DD6693" w:rsidP="00DD6693">
      <w:pPr>
        <w:numPr>
          <w:ilvl w:val="0"/>
          <w:numId w:val="5"/>
        </w:numPr>
        <w:tabs>
          <w:tab w:val="left" w:pos="-5534"/>
        </w:tabs>
        <w:spacing w:after="0" w:line="274" w:lineRule="exact"/>
        <w:jc w:val="both"/>
        <w:rPr>
          <w:rFonts w:ascii="Times New Roman" w:eastAsia="Arial" w:hAnsi="Times New Roman"/>
          <w:sz w:val="24"/>
          <w:szCs w:val="24"/>
        </w:rPr>
      </w:pPr>
      <w:r>
        <w:rPr>
          <w:rFonts w:ascii="Times New Roman" w:eastAsia="Arial" w:hAnsi="Times New Roman"/>
          <w:sz w:val="24"/>
          <w:szCs w:val="24"/>
        </w:rPr>
        <w:t>Да разбират и уважават индивидуалността на всеки ученик.</w:t>
      </w:r>
    </w:p>
    <w:p w14:paraId="0F681EC6"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се съобразяват със специфичната уязвимост на всеки ученик.</w:t>
      </w:r>
    </w:p>
    <w:p w14:paraId="28713BD1"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създават безопасна и здравословна среда, която стимулира социалното, емоционалното и физическото развитие на учениците.</w:t>
      </w:r>
    </w:p>
    <w:p w14:paraId="1B108902"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подкрепят правото на ученика на свободно изразяване на мнение по всички въпроси от негов интерес.</w:t>
      </w:r>
    </w:p>
    <w:p w14:paraId="6464E186"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осигуряват на учениците с увреждания равни възможности за достъп до образование и адекватни грижи в зависимост от потребностите им.</w:t>
      </w:r>
    </w:p>
    <w:p w14:paraId="0D2CBCAE"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не участват в практики, които не зачитат достойнството на ученика или са опасни и вредни за физическото и емоционално му здраве и развитие.</w:t>
      </w:r>
    </w:p>
    <w:p w14:paraId="084F2160"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не участват в практики,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14:paraId="5EC02243"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познават симптомите на насилие над дете – физическо, сексуално, вербално, емоционално.</w:t>
      </w:r>
    </w:p>
    <w:p w14:paraId="0BEF3BA3" w14:textId="77777777" w:rsidR="00DD6693" w:rsidRDefault="00DD6693" w:rsidP="00DD6693">
      <w:pPr>
        <w:numPr>
          <w:ilvl w:val="0"/>
          <w:numId w:val="5"/>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Когато друго лице изкаже подозрения за малтретиране на дете, да му окажат пълно съдействие за предприемане на подходящи действия за закрила на детето.</w:t>
      </w:r>
    </w:p>
    <w:p w14:paraId="73CF80C7" w14:textId="77777777" w:rsidR="00DD6693" w:rsidRDefault="00DD6693" w:rsidP="00DD6693">
      <w:pPr>
        <w:numPr>
          <w:ilvl w:val="0"/>
          <w:numId w:val="5"/>
        </w:numPr>
        <w:spacing w:after="0" w:line="274" w:lineRule="exact"/>
        <w:jc w:val="both"/>
        <w:rPr>
          <w:rFonts w:ascii="Times New Roman" w:eastAsia="Arial" w:hAnsi="Times New Roman"/>
          <w:sz w:val="24"/>
          <w:szCs w:val="24"/>
        </w:rPr>
      </w:pPr>
      <w:r>
        <w:rPr>
          <w:rFonts w:ascii="Times New Roman" w:eastAsia="Arial" w:hAnsi="Times New Roman"/>
          <w:sz w:val="24"/>
          <w:szCs w:val="24"/>
        </w:rPr>
        <w:t>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 училището.</w:t>
      </w:r>
    </w:p>
    <w:p w14:paraId="7A8C44B5" w14:textId="77777777" w:rsidR="00DD6693" w:rsidRDefault="00DD6693" w:rsidP="00DD6693">
      <w:pPr>
        <w:spacing w:after="0" w:line="274" w:lineRule="exact"/>
        <w:ind w:left="20" w:firstLine="600"/>
        <w:jc w:val="both"/>
      </w:pPr>
      <w:r>
        <w:rPr>
          <w:rFonts w:ascii="Times New Roman" w:eastAsia="Arial" w:hAnsi="Times New Roman"/>
          <w:b/>
          <w:sz w:val="24"/>
          <w:szCs w:val="24"/>
        </w:rPr>
        <w:t>Чл.5.</w:t>
      </w:r>
      <w:r>
        <w:rPr>
          <w:rFonts w:ascii="Times New Roman" w:eastAsia="Arial" w:hAnsi="Times New Roman"/>
          <w:sz w:val="24"/>
          <w:szCs w:val="24"/>
        </w:rPr>
        <w:t xml:space="preserve"> На всички ученици е гарантирано правото:</w:t>
      </w:r>
    </w:p>
    <w:p w14:paraId="7234BBAD" w14:textId="77777777" w:rsidR="00DD6693" w:rsidRDefault="00DD6693" w:rsidP="00DD6693">
      <w:pPr>
        <w:numPr>
          <w:ilvl w:val="0"/>
          <w:numId w:val="6"/>
        </w:numPr>
        <w:tabs>
          <w:tab w:val="left" w:pos="-5615"/>
        </w:tabs>
        <w:spacing w:after="0" w:line="274" w:lineRule="exact"/>
        <w:jc w:val="both"/>
        <w:rPr>
          <w:rFonts w:ascii="Times New Roman" w:eastAsia="Arial" w:hAnsi="Times New Roman"/>
          <w:sz w:val="24"/>
          <w:szCs w:val="24"/>
        </w:rPr>
      </w:pPr>
      <w:r>
        <w:rPr>
          <w:rFonts w:ascii="Times New Roman" w:eastAsia="Arial" w:hAnsi="Times New Roman"/>
          <w:sz w:val="24"/>
          <w:szCs w:val="24"/>
        </w:rPr>
        <w:t>Да бъдат обучавани и възпитавани в здравословна, безопасна и сигурна среда.</w:t>
      </w:r>
    </w:p>
    <w:p w14:paraId="6C10D9A6" w14:textId="77777777" w:rsidR="00DD6693" w:rsidRDefault="00DD6693" w:rsidP="00DD6693">
      <w:pPr>
        <w:numPr>
          <w:ilvl w:val="0"/>
          <w:numId w:val="6"/>
        </w:numPr>
        <w:tabs>
          <w:tab w:val="left" w:pos="-5596"/>
        </w:tabs>
        <w:spacing w:after="0" w:line="274" w:lineRule="exact"/>
        <w:jc w:val="both"/>
        <w:rPr>
          <w:rFonts w:ascii="Times New Roman" w:eastAsia="Arial" w:hAnsi="Times New Roman"/>
          <w:sz w:val="24"/>
          <w:szCs w:val="24"/>
        </w:rPr>
      </w:pPr>
      <w:r>
        <w:rPr>
          <w:rFonts w:ascii="Times New Roman" w:eastAsia="Arial" w:hAnsi="Times New Roman"/>
          <w:sz w:val="24"/>
          <w:szCs w:val="24"/>
        </w:rPr>
        <w:t>Да бъдат зачитани като активни участници в образователния процес.</w:t>
      </w:r>
    </w:p>
    <w:p w14:paraId="5D7AB49B" w14:textId="77777777" w:rsidR="00DD6693" w:rsidRDefault="00DD6693" w:rsidP="00DD6693">
      <w:pPr>
        <w:numPr>
          <w:ilvl w:val="0"/>
          <w:numId w:val="6"/>
        </w:numPr>
        <w:tabs>
          <w:tab w:val="left" w:pos="-5524"/>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избират учебните предмети или модули, предложени от училището за изучаване в избираемите и във факултативните учебни часове.</w:t>
      </w:r>
    </w:p>
    <w:p w14:paraId="476F8F86" w14:textId="77777777" w:rsidR="00DD6693" w:rsidRDefault="00DD6693" w:rsidP="00DD6693">
      <w:pPr>
        <w:numPr>
          <w:ilvl w:val="0"/>
          <w:numId w:val="6"/>
        </w:numPr>
        <w:tabs>
          <w:tab w:val="left" w:pos="-5601"/>
        </w:tabs>
        <w:spacing w:after="0" w:line="274" w:lineRule="exact"/>
        <w:jc w:val="both"/>
        <w:rPr>
          <w:rFonts w:ascii="Times New Roman" w:eastAsia="Arial" w:hAnsi="Times New Roman"/>
          <w:sz w:val="24"/>
          <w:szCs w:val="24"/>
        </w:rPr>
      </w:pPr>
      <w:r>
        <w:rPr>
          <w:rFonts w:ascii="Times New Roman" w:eastAsia="Arial" w:hAnsi="Times New Roman"/>
          <w:sz w:val="24"/>
          <w:szCs w:val="24"/>
        </w:rPr>
        <w:t>Да получават библиотечно-информационно обслужване.</w:t>
      </w:r>
    </w:p>
    <w:p w14:paraId="1DE1F321" w14:textId="77777777" w:rsidR="00DD6693" w:rsidRDefault="00DD6693" w:rsidP="00DD6693">
      <w:pPr>
        <w:numPr>
          <w:ilvl w:val="0"/>
          <w:numId w:val="6"/>
        </w:numPr>
        <w:tabs>
          <w:tab w:val="left" w:pos="-5490"/>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получават информация относно обучението, възпитанието, правата и задълженията си.</w:t>
      </w:r>
    </w:p>
    <w:p w14:paraId="0038FE9A" w14:textId="77777777" w:rsidR="00DD6693" w:rsidRDefault="00DD6693" w:rsidP="00DD6693">
      <w:pPr>
        <w:numPr>
          <w:ilvl w:val="0"/>
          <w:numId w:val="6"/>
        </w:numPr>
        <w:tabs>
          <w:tab w:val="left" w:pos="-5586"/>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получават обща и допълнителна подкрепа за личностно развитие от всички педагогически специалисти.</w:t>
      </w:r>
    </w:p>
    <w:p w14:paraId="258C039B" w14:textId="77777777" w:rsidR="00DD6693" w:rsidRDefault="00DD6693" w:rsidP="00DD6693">
      <w:pPr>
        <w:numPr>
          <w:ilvl w:val="0"/>
          <w:numId w:val="6"/>
        </w:numPr>
        <w:tabs>
          <w:tab w:val="left" w:pos="-5596"/>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бъдат равнопоставени, независимо от раса, вяра, националност, убеждения, пол, социален статус, както и свободно да изразяват мнение.</w:t>
      </w:r>
    </w:p>
    <w:p w14:paraId="07732ADA" w14:textId="77777777" w:rsidR="00DD6693" w:rsidRDefault="00DD6693" w:rsidP="00DD6693">
      <w:pPr>
        <w:numPr>
          <w:ilvl w:val="0"/>
          <w:numId w:val="6"/>
        </w:numPr>
        <w:tabs>
          <w:tab w:val="left" w:pos="-5548"/>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получават закрила за нормалното си физическо, умствено, нравствено и социално развитие.</w:t>
      </w:r>
    </w:p>
    <w:p w14:paraId="683FB161" w14:textId="77777777" w:rsidR="00DD6693" w:rsidRDefault="00DD6693" w:rsidP="00DD6693">
      <w:pPr>
        <w:numPr>
          <w:ilvl w:val="0"/>
          <w:numId w:val="6"/>
        </w:numPr>
        <w:tabs>
          <w:tab w:val="left" w:pos="-5606"/>
        </w:tabs>
        <w:spacing w:after="0" w:line="274" w:lineRule="exact"/>
        <w:jc w:val="both"/>
        <w:rPr>
          <w:rFonts w:ascii="Times New Roman" w:eastAsia="Arial" w:hAnsi="Times New Roman"/>
          <w:sz w:val="24"/>
          <w:szCs w:val="24"/>
        </w:rPr>
      </w:pPr>
      <w:r>
        <w:rPr>
          <w:rFonts w:ascii="Times New Roman" w:eastAsia="Arial" w:hAnsi="Times New Roman"/>
          <w:sz w:val="24"/>
          <w:szCs w:val="24"/>
        </w:rPr>
        <w:t>Да участват в проекти и програми, предложени от училището.</w:t>
      </w:r>
    </w:p>
    <w:p w14:paraId="6E84BB50" w14:textId="77777777" w:rsidR="00DD6693" w:rsidRDefault="00DD6693" w:rsidP="00DD6693">
      <w:pPr>
        <w:numPr>
          <w:ilvl w:val="0"/>
          <w:numId w:val="6"/>
        </w:numPr>
        <w:tabs>
          <w:tab w:val="left" w:pos="-5548"/>
        </w:tabs>
        <w:spacing w:after="0" w:line="274" w:lineRule="exact"/>
        <w:jc w:val="both"/>
        <w:rPr>
          <w:rFonts w:ascii="Times New Roman" w:eastAsia="Arial" w:hAnsi="Times New Roman"/>
          <w:sz w:val="24"/>
          <w:szCs w:val="24"/>
        </w:rPr>
      </w:pPr>
      <w:r>
        <w:rPr>
          <w:rFonts w:ascii="Times New Roman" w:eastAsia="Arial" w:hAnsi="Times New Roman"/>
          <w:sz w:val="24"/>
          <w:szCs w:val="24"/>
        </w:rPr>
        <w:t>Да дават мнения и предложения за училищните дейности.</w:t>
      </w:r>
    </w:p>
    <w:p w14:paraId="7512ED89" w14:textId="77777777" w:rsidR="00DD6693" w:rsidRDefault="00DD6693" w:rsidP="00DD6693">
      <w:pPr>
        <w:numPr>
          <w:ilvl w:val="0"/>
          <w:numId w:val="6"/>
        </w:numPr>
        <w:tabs>
          <w:tab w:val="left" w:pos="-5577"/>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Чрез формите на ученическо самоуправление да участват в обсъждането на въпроси, засягащи живота на училищната общност.</w:t>
      </w:r>
    </w:p>
    <w:p w14:paraId="722F9C2C" w14:textId="77777777" w:rsidR="00DD6693" w:rsidRDefault="00DD6693" w:rsidP="00DD6693">
      <w:pPr>
        <w:tabs>
          <w:tab w:val="left" w:pos="903"/>
        </w:tabs>
        <w:spacing w:after="0" w:line="274" w:lineRule="exact"/>
        <w:ind w:right="20"/>
        <w:jc w:val="both"/>
        <w:rPr>
          <w:rFonts w:ascii="Times New Roman" w:eastAsia="Arial" w:hAnsi="Times New Roman"/>
          <w:sz w:val="24"/>
          <w:szCs w:val="24"/>
        </w:rPr>
      </w:pPr>
    </w:p>
    <w:p w14:paraId="27874A7C" w14:textId="77777777" w:rsidR="00DD6693" w:rsidRDefault="00DD6693" w:rsidP="00DD6693">
      <w:pPr>
        <w:keepNext/>
        <w:keepLines/>
        <w:spacing w:after="0" w:line="274" w:lineRule="exact"/>
        <w:ind w:left="20" w:firstLine="600"/>
        <w:jc w:val="center"/>
        <w:rPr>
          <w:rFonts w:ascii="Times New Roman" w:eastAsia="Arial" w:hAnsi="Times New Roman"/>
          <w:b/>
          <w:sz w:val="28"/>
          <w:szCs w:val="28"/>
        </w:rPr>
      </w:pPr>
      <w:r>
        <w:rPr>
          <w:rFonts w:ascii="Times New Roman" w:eastAsia="Arial" w:hAnsi="Times New Roman"/>
          <w:b/>
          <w:sz w:val="28"/>
          <w:szCs w:val="28"/>
        </w:rPr>
        <w:t>Глава втора</w:t>
      </w:r>
    </w:p>
    <w:p w14:paraId="0C412C53" w14:textId="77777777" w:rsidR="00DD6693" w:rsidRDefault="00DD6693" w:rsidP="00DD6693">
      <w:pPr>
        <w:keepNext/>
        <w:keepLines/>
        <w:spacing w:after="0" w:line="274" w:lineRule="exact"/>
        <w:ind w:left="20" w:firstLine="600"/>
        <w:jc w:val="center"/>
        <w:rPr>
          <w:rFonts w:ascii="Times New Roman" w:eastAsia="Arial" w:hAnsi="Times New Roman"/>
          <w:b/>
          <w:sz w:val="28"/>
          <w:szCs w:val="28"/>
        </w:rPr>
      </w:pPr>
    </w:p>
    <w:p w14:paraId="3B4E2540" w14:textId="77777777" w:rsidR="00DD6693" w:rsidRDefault="00DD6693" w:rsidP="00DD6693">
      <w:pPr>
        <w:spacing w:after="0" w:line="274" w:lineRule="exact"/>
        <w:ind w:left="20" w:firstLine="600"/>
        <w:jc w:val="center"/>
        <w:rPr>
          <w:rFonts w:ascii="Times New Roman" w:eastAsia="Arial" w:hAnsi="Times New Roman"/>
          <w:b/>
          <w:i/>
          <w:sz w:val="28"/>
          <w:szCs w:val="28"/>
        </w:rPr>
      </w:pPr>
      <w:r>
        <w:rPr>
          <w:rFonts w:ascii="Times New Roman" w:eastAsia="Arial" w:hAnsi="Times New Roman"/>
          <w:b/>
          <w:i/>
          <w:sz w:val="28"/>
          <w:szCs w:val="28"/>
        </w:rPr>
        <w:t>Подкрепа за личностно развитие на децата и учениците</w:t>
      </w:r>
    </w:p>
    <w:p w14:paraId="3FF7CB76" w14:textId="77777777" w:rsidR="00DD6693" w:rsidRDefault="00DD6693" w:rsidP="00DD6693">
      <w:pPr>
        <w:spacing w:after="0" w:line="274" w:lineRule="exact"/>
        <w:ind w:left="20" w:firstLine="600"/>
        <w:jc w:val="center"/>
        <w:rPr>
          <w:rFonts w:ascii="Times New Roman" w:eastAsia="Arial" w:hAnsi="Times New Roman"/>
          <w:i/>
          <w:sz w:val="24"/>
          <w:szCs w:val="24"/>
        </w:rPr>
      </w:pPr>
    </w:p>
    <w:p w14:paraId="20454516" w14:textId="77777777" w:rsidR="00DD6693" w:rsidRDefault="00DD6693" w:rsidP="00DD6693">
      <w:pPr>
        <w:spacing w:after="0" w:line="274" w:lineRule="exact"/>
        <w:ind w:left="20" w:right="20" w:firstLine="600"/>
        <w:jc w:val="both"/>
      </w:pPr>
      <w:r>
        <w:rPr>
          <w:rFonts w:ascii="Times New Roman" w:eastAsia="Arial" w:hAnsi="Times New Roman"/>
          <w:b/>
          <w:sz w:val="24"/>
          <w:szCs w:val="24"/>
        </w:rPr>
        <w:t>Чл.6.</w:t>
      </w:r>
      <w:r>
        <w:rPr>
          <w:rFonts w:ascii="Times New Roman" w:eastAsia="Arial" w:hAnsi="Times New Roman"/>
          <w:sz w:val="24"/>
          <w:szCs w:val="24"/>
        </w:rPr>
        <w:t xml:space="preserve"> НУ „Д-р Петър Берон" – с. Ябълчево " осигурява подкрепа за личностно развитие на децата и учениците съвместно с държавните и местните органи и структури и доставчиците на социални услуги, подчинена на разпоредбите на чл. 174 от ЗПУО.</w:t>
      </w:r>
    </w:p>
    <w:p w14:paraId="1C7820F4" w14:textId="77777777" w:rsidR="00DD6693" w:rsidRDefault="00DD6693" w:rsidP="00DD6693">
      <w:pPr>
        <w:spacing w:after="0" w:line="274" w:lineRule="exact"/>
        <w:ind w:left="20" w:right="20" w:firstLine="600"/>
        <w:jc w:val="both"/>
      </w:pPr>
      <w:r>
        <w:rPr>
          <w:rFonts w:ascii="Times New Roman" w:eastAsia="Arial" w:hAnsi="Times New Roman"/>
          <w:b/>
          <w:sz w:val="24"/>
          <w:szCs w:val="24"/>
        </w:rPr>
        <w:t>Чл.7.</w:t>
      </w:r>
      <w:r>
        <w:rPr>
          <w:rFonts w:ascii="Times New Roman" w:eastAsia="Arial" w:hAnsi="Times New Roman"/>
          <w:sz w:val="24"/>
          <w:szCs w:val="24"/>
        </w:rPr>
        <w:t xml:space="preserve"> Подкрепата за личностното развитие на учениците е обща и допълнителна и е уредена в ЗПУО, Стандарта за приобщаващо образование.</w:t>
      </w:r>
    </w:p>
    <w:p w14:paraId="479500D0" w14:textId="77777777" w:rsidR="00DD6693" w:rsidRDefault="00DD6693" w:rsidP="00DD6693">
      <w:pPr>
        <w:spacing w:after="0" w:line="274" w:lineRule="exact"/>
        <w:ind w:left="180" w:right="40" w:firstLine="529"/>
        <w:jc w:val="both"/>
      </w:pPr>
      <w:r>
        <w:rPr>
          <w:rFonts w:ascii="Times New Roman" w:eastAsia="Arial" w:hAnsi="Times New Roman"/>
          <w:b/>
          <w:sz w:val="24"/>
          <w:szCs w:val="24"/>
        </w:rPr>
        <w:t>Чл.8.</w:t>
      </w:r>
      <w:r>
        <w:rPr>
          <w:rFonts w:ascii="Times New Roman" w:eastAsia="Arial" w:hAnsi="Times New Roman"/>
          <w:sz w:val="24"/>
          <w:szCs w:val="24"/>
        </w:rPr>
        <w:t xml:space="preserve"> Екипната работа между учителите и другите педагогически специалисти включва обсъждане на проблеми и обмяна на добри практики при работата им с деца и ученици с цел повишаване ефективността на педагогическите подходи.</w:t>
      </w:r>
    </w:p>
    <w:p w14:paraId="3A4D130A" w14:textId="77777777" w:rsidR="00DD6693" w:rsidRDefault="00DD6693" w:rsidP="00DD6693">
      <w:pPr>
        <w:spacing w:after="0" w:line="274" w:lineRule="exact"/>
        <w:ind w:left="180" w:firstLine="560"/>
        <w:jc w:val="both"/>
      </w:pPr>
      <w:r>
        <w:rPr>
          <w:rFonts w:ascii="Times New Roman" w:eastAsia="Arial" w:hAnsi="Times New Roman"/>
          <w:b/>
          <w:sz w:val="24"/>
          <w:szCs w:val="24"/>
        </w:rPr>
        <w:t>Чл.9.</w:t>
      </w:r>
      <w:r>
        <w:rPr>
          <w:rFonts w:ascii="Times New Roman" w:eastAsia="Arial" w:hAnsi="Times New Roman"/>
          <w:sz w:val="24"/>
          <w:szCs w:val="24"/>
        </w:rPr>
        <w:t xml:space="preserve"> Общата подкрепа се осигурява за всички ученици.</w:t>
      </w:r>
    </w:p>
    <w:p w14:paraId="39E03A8E"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Чл.10.</w:t>
      </w:r>
      <w:r>
        <w:rPr>
          <w:rFonts w:ascii="Times New Roman" w:eastAsia="Arial" w:hAnsi="Times New Roman"/>
          <w:sz w:val="24"/>
          <w:szCs w:val="24"/>
        </w:rP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14:paraId="6A331DD8"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Чл.11.</w:t>
      </w:r>
      <w:r>
        <w:rPr>
          <w:rFonts w:ascii="Times New Roman" w:eastAsia="Arial" w:hAnsi="Times New Roman"/>
          <w:sz w:val="24"/>
          <w:szCs w:val="24"/>
        </w:rPr>
        <w:t xml:space="preserve"> Екипът за подкрепа за личностно развитие се създава със заповед на директора за определено дете или ученик по чл. 187, ал. 2.</w:t>
      </w:r>
    </w:p>
    <w:p w14:paraId="460CD384" w14:textId="77777777" w:rsidR="00DD6693" w:rsidRDefault="00DD6693" w:rsidP="00DD6693">
      <w:pPr>
        <w:spacing w:after="0" w:line="274" w:lineRule="exact"/>
        <w:ind w:left="180" w:firstLine="560"/>
        <w:jc w:val="both"/>
      </w:pPr>
      <w:r>
        <w:rPr>
          <w:rFonts w:ascii="Times New Roman" w:eastAsia="Arial" w:hAnsi="Times New Roman"/>
          <w:b/>
          <w:sz w:val="24"/>
          <w:szCs w:val="24"/>
        </w:rPr>
        <w:t>Чл.12.</w:t>
      </w:r>
      <w:r>
        <w:rPr>
          <w:rFonts w:ascii="Times New Roman" w:eastAsia="Arial" w:hAnsi="Times New Roman"/>
          <w:sz w:val="24"/>
          <w:szCs w:val="24"/>
        </w:rPr>
        <w:t xml:space="preserve"> Екипът за подкрепа за личностно развитие в училището:</w:t>
      </w:r>
    </w:p>
    <w:p w14:paraId="751B45F1" w14:textId="77777777" w:rsidR="00DD6693" w:rsidRDefault="00DD6693" w:rsidP="00DD6693">
      <w:pPr>
        <w:numPr>
          <w:ilvl w:val="0"/>
          <w:numId w:val="7"/>
        </w:numPr>
        <w:tabs>
          <w:tab w:val="left" w:pos="-5474"/>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14:paraId="32572A55" w14:textId="77777777" w:rsidR="00DD6693" w:rsidRDefault="00DD6693" w:rsidP="00DD6693">
      <w:pPr>
        <w:numPr>
          <w:ilvl w:val="0"/>
          <w:numId w:val="7"/>
        </w:numPr>
        <w:tabs>
          <w:tab w:val="left" w:pos="-5457"/>
        </w:tabs>
        <w:spacing w:after="0" w:line="274" w:lineRule="exact"/>
        <w:jc w:val="both"/>
        <w:rPr>
          <w:rFonts w:ascii="Times New Roman" w:eastAsia="Arial" w:hAnsi="Times New Roman"/>
          <w:sz w:val="24"/>
          <w:szCs w:val="24"/>
        </w:rPr>
      </w:pPr>
      <w:r>
        <w:rPr>
          <w:rFonts w:ascii="Times New Roman" w:eastAsia="Arial" w:hAnsi="Times New Roman"/>
          <w:sz w:val="24"/>
          <w:szCs w:val="24"/>
        </w:rPr>
        <w:t>Извършва оценка на индивидуалните потребности на детето или ученика.</w:t>
      </w:r>
    </w:p>
    <w:p w14:paraId="54FFDB6A" w14:textId="77777777" w:rsidR="00DD6693" w:rsidRDefault="00DD6693" w:rsidP="00DD6693">
      <w:pPr>
        <w:numPr>
          <w:ilvl w:val="0"/>
          <w:numId w:val="7"/>
        </w:numPr>
        <w:tabs>
          <w:tab w:val="left" w:pos="-5462"/>
        </w:tabs>
        <w:spacing w:after="0" w:line="274" w:lineRule="exact"/>
        <w:jc w:val="both"/>
        <w:rPr>
          <w:rFonts w:ascii="Times New Roman" w:eastAsia="Arial" w:hAnsi="Times New Roman"/>
          <w:sz w:val="24"/>
          <w:szCs w:val="24"/>
        </w:rPr>
      </w:pPr>
      <w:r>
        <w:rPr>
          <w:rFonts w:ascii="Times New Roman" w:eastAsia="Arial" w:hAnsi="Times New Roman"/>
          <w:sz w:val="24"/>
          <w:szCs w:val="24"/>
        </w:rPr>
        <w:t>Изготвя и реализира план за подкрепа.</w:t>
      </w:r>
    </w:p>
    <w:p w14:paraId="769157DB" w14:textId="77777777" w:rsidR="00DD6693" w:rsidRDefault="00DD6693" w:rsidP="00DD6693">
      <w:pPr>
        <w:numPr>
          <w:ilvl w:val="0"/>
          <w:numId w:val="7"/>
        </w:numPr>
        <w:tabs>
          <w:tab w:val="left" w:pos="-5457"/>
        </w:tabs>
        <w:spacing w:after="0" w:line="274" w:lineRule="exact"/>
        <w:jc w:val="both"/>
        <w:rPr>
          <w:rFonts w:ascii="Times New Roman" w:eastAsia="Arial" w:hAnsi="Times New Roman"/>
          <w:sz w:val="24"/>
          <w:szCs w:val="24"/>
        </w:rPr>
      </w:pPr>
      <w:r>
        <w:rPr>
          <w:rFonts w:ascii="Times New Roman" w:eastAsia="Arial" w:hAnsi="Times New Roman"/>
          <w:sz w:val="24"/>
          <w:szCs w:val="24"/>
        </w:rPr>
        <w:t>Извършва наблюдение и оценка за развитие на всеки конкретен случай.</w:t>
      </w:r>
    </w:p>
    <w:p w14:paraId="40E47168" w14:textId="77777777" w:rsidR="00DD6693" w:rsidRDefault="00DD6693" w:rsidP="00DD6693">
      <w:pPr>
        <w:numPr>
          <w:ilvl w:val="0"/>
          <w:numId w:val="7"/>
        </w:numPr>
        <w:tabs>
          <w:tab w:val="left" w:pos="-5460"/>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Изпълнява и други функции, предвидени в държавния образователен стандарт за приобщаващото образование.</w:t>
      </w:r>
    </w:p>
    <w:p w14:paraId="16DF7E92"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Чл.13 (1)</w:t>
      </w:r>
      <w:r>
        <w:rPr>
          <w:rFonts w:ascii="Times New Roman" w:eastAsia="Arial" w:hAnsi="Times New Roman"/>
          <w:sz w:val="24"/>
          <w:szCs w:val="24"/>
        </w:rPr>
        <w:t xml:space="preserve"> НУ „Д-р Петър Берон" – с. Ябълчево " самостоятелно разработва и прилага цялостни политики за:</w:t>
      </w:r>
    </w:p>
    <w:p w14:paraId="17076E13" w14:textId="77777777" w:rsidR="00DD6693" w:rsidRDefault="00DD6693" w:rsidP="00DD6693">
      <w:pPr>
        <w:numPr>
          <w:ilvl w:val="0"/>
          <w:numId w:val="8"/>
        </w:numPr>
        <w:tabs>
          <w:tab w:val="left" w:pos="-5476"/>
        </w:tabs>
        <w:spacing w:after="0" w:line="274" w:lineRule="exact"/>
        <w:jc w:val="both"/>
        <w:rPr>
          <w:rFonts w:ascii="Times New Roman" w:eastAsia="Arial" w:hAnsi="Times New Roman"/>
          <w:sz w:val="24"/>
          <w:szCs w:val="24"/>
        </w:rPr>
      </w:pPr>
      <w:r>
        <w:rPr>
          <w:rFonts w:ascii="Times New Roman" w:eastAsia="Arial" w:hAnsi="Times New Roman"/>
          <w:sz w:val="24"/>
          <w:szCs w:val="24"/>
        </w:rPr>
        <w:t>Развитие на училищната общност.</w:t>
      </w:r>
    </w:p>
    <w:p w14:paraId="131689E0" w14:textId="77777777" w:rsidR="00DD6693" w:rsidRDefault="00DD6693" w:rsidP="00DD6693">
      <w:pPr>
        <w:numPr>
          <w:ilvl w:val="0"/>
          <w:numId w:val="8"/>
        </w:numPr>
        <w:tabs>
          <w:tab w:val="left" w:pos="-5457"/>
        </w:tabs>
        <w:spacing w:after="0" w:line="274" w:lineRule="exact"/>
        <w:jc w:val="both"/>
        <w:rPr>
          <w:rFonts w:ascii="Times New Roman" w:eastAsia="Arial" w:hAnsi="Times New Roman"/>
          <w:sz w:val="24"/>
          <w:szCs w:val="24"/>
        </w:rPr>
      </w:pPr>
      <w:r>
        <w:rPr>
          <w:rFonts w:ascii="Times New Roman" w:eastAsia="Arial" w:hAnsi="Times New Roman"/>
          <w:sz w:val="24"/>
          <w:szCs w:val="24"/>
        </w:rPr>
        <w:t>Изграждане на позитивен организационен климат.</w:t>
      </w:r>
    </w:p>
    <w:p w14:paraId="62B407FA"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(2)</w:t>
      </w:r>
      <w:r>
        <w:rPr>
          <w:rFonts w:ascii="Times New Roman" w:eastAsia="Arial" w:hAnsi="Times New Roman"/>
          <w:sz w:val="24"/>
          <w:szCs w:val="24"/>
        </w:rPr>
        <w:t xml:space="preserve">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14:paraId="2FA2E51A"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(3)</w:t>
      </w:r>
      <w:r>
        <w:rPr>
          <w:rFonts w:ascii="Times New Roman" w:eastAsia="Arial" w:hAnsi="Times New Roman"/>
          <w:sz w:val="24"/>
          <w:szCs w:val="24"/>
        </w:rPr>
        <w:t xml:space="preserve"> При работата с учениците в училище, педагогическите специалисти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14:paraId="173BE3C6" w14:textId="77777777" w:rsidR="00DD6693" w:rsidRDefault="00DD6693" w:rsidP="00DD6693">
      <w:pPr>
        <w:spacing w:after="0" w:line="274" w:lineRule="exact"/>
        <w:ind w:left="180" w:right="40" w:firstLine="529"/>
        <w:jc w:val="both"/>
      </w:pPr>
      <w:r>
        <w:rPr>
          <w:rFonts w:ascii="Times New Roman" w:eastAsia="Arial" w:hAnsi="Times New Roman"/>
          <w:b/>
          <w:sz w:val="24"/>
          <w:szCs w:val="24"/>
        </w:rPr>
        <w:t>(4)</w:t>
      </w:r>
      <w:r>
        <w:rPr>
          <w:rFonts w:ascii="Times New Roman" w:eastAsia="Arial" w:hAnsi="Times New Roman"/>
          <w:sz w:val="24"/>
          <w:szCs w:val="24"/>
        </w:rPr>
        <w:t xml:space="preserve"> При работата с учениците педагогическите специалисти основават дейността си на принципа на превенцията и ранното оценяване на риска от трудностите, заложени</w:t>
      </w:r>
      <w:bookmarkStart w:id="2" w:name="bookmark6"/>
      <w:r>
        <w:rPr>
          <w:rFonts w:ascii="Times New Roman" w:eastAsia="Arial" w:hAnsi="Times New Roman"/>
          <w:sz w:val="24"/>
          <w:szCs w:val="24"/>
        </w:rPr>
        <w:t xml:space="preserve"> в Програмата за Превенция на ранното напускане на училище и Програма за предоставяне на равни възможности и за приобщаване на децата от уязвими групи. </w:t>
      </w:r>
      <w:bookmarkEnd w:id="2"/>
    </w:p>
    <w:p w14:paraId="6F9DE7C9" w14:textId="77777777" w:rsidR="00DD6693" w:rsidRDefault="00DD6693" w:rsidP="00DD6693">
      <w:pPr>
        <w:spacing w:after="0" w:line="274" w:lineRule="exact"/>
        <w:ind w:left="180" w:right="40" w:firstLine="529"/>
        <w:jc w:val="both"/>
      </w:pPr>
      <w:r>
        <w:rPr>
          <w:rFonts w:ascii="Times New Roman" w:eastAsia="Arial" w:hAnsi="Times New Roman"/>
          <w:b/>
          <w:sz w:val="24"/>
          <w:szCs w:val="24"/>
        </w:rPr>
        <w:t>(5)</w:t>
      </w:r>
      <w:r>
        <w:rPr>
          <w:rFonts w:ascii="Times New Roman" w:eastAsia="Arial" w:hAnsi="Times New Roman"/>
          <w:sz w:val="24"/>
          <w:szCs w:val="24"/>
        </w:rPr>
        <w:t xml:space="preserve"> Тези мерки се прилагат към всички ученици в обща класна стая по ред, определен в държавния образователен стандарт за приобщаващото образование, с който всички педагогически специалисти са длъжни да се запознаят и прилагат в работата си.</w:t>
      </w:r>
    </w:p>
    <w:p w14:paraId="17D20774" w14:textId="77777777" w:rsidR="00DD6693" w:rsidRDefault="00DD6693" w:rsidP="00DD6693">
      <w:pPr>
        <w:spacing w:after="0" w:line="274" w:lineRule="exact"/>
        <w:ind w:left="180" w:right="40" w:firstLine="529"/>
        <w:jc w:val="both"/>
        <w:rPr>
          <w:rFonts w:ascii="Times New Roman" w:eastAsia="Arial" w:hAnsi="Times New Roman"/>
          <w:sz w:val="24"/>
          <w:szCs w:val="24"/>
        </w:rPr>
      </w:pPr>
    </w:p>
    <w:p w14:paraId="6F74A350" w14:textId="77777777" w:rsidR="00DD6693" w:rsidRDefault="00DD6693" w:rsidP="00DD6693">
      <w:pPr>
        <w:keepNext/>
        <w:keepLines/>
        <w:spacing w:after="0" w:line="274" w:lineRule="exact"/>
        <w:ind w:left="180" w:firstLine="560"/>
        <w:jc w:val="center"/>
        <w:rPr>
          <w:rFonts w:ascii="Times New Roman" w:eastAsia="Arial" w:hAnsi="Times New Roman"/>
          <w:b/>
          <w:sz w:val="28"/>
          <w:szCs w:val="28"/>
        </w:rPr>
      </w:pPr>
      <w:r>
        <w:rPr>
          <w:rFonts w:ascii="Times New Roman" w:eastAsia="Arial" w:hAnsi="Times New Roman"/>
          <w:b/>
          <w:sz w:val="28"/>
          <w:szCs w:val="28"/>
        </w:rPr>
        <w:t>Глава трета</w:t>
      </w:r>
    </w:p>
    <w:p w14:paraId="68AA1A6A" w14:textId="77777777" w:rsidR="00DD6693" w:rsidRDefault="00DD6693" w:rsidP="00DD6693">
      <w:pPr>
        <w:keepNext/>
        <w:keepLines/>
        <w:spacing w:after="0" w:line="274" w:lineRule="exact"/>
        <w:ind w:left="180" w:firstLine="560"/>
        <w:jc w:val="center"/>
        <w:rPr>
          <w:rFonts w:ascii="Times New Roman" w:eastAsia="Arial" w:hAnsi="Times New Roman"/>
          <w:b/>
          <w:sz w:val="28"/>
          <w:szCs w:val="28"/>
        </w:rPr>
      </w:pPr>
    </w:p>
    <w:p w14:paraId="60C43324" w14:textId="77777777" w:rsidR="00DD6693" w:rsidRDefault="00DD6693" w:rsidP="00DD6693">
      <w:pPr>
        <w:spacing w:after="0" w:line="274" w:lineRule="exact"/>
        <w:ind w:left="180" w:firstLine="560"/>
        <w:jc w:val="center"/>
        <w:rPr>
          <w:rFonts w:ascii="Times New Roman" w:eastAsia="Arial" w:hAnsi="Times New Roman"/>
          <w:b/>
          <w:i/>
          <w:sz w:val="28"/>
          <w:szCs w:val="28"/>
        </w:rPr>
      </w:pPr>
      <w:r>
        <w:rPr>
          <w:rFonts w:ascii="Times New Roman" w:eastAsia="Arial" w:hAnsi="Times New Roman"/>
          <w:b/>
          <w:i/>
          <w:sz w:val="28"/>
          <w:szCs w:val="28"/>
        </w:rPr>
        <w:t>Педагогически съвет</w:t>
      </w:r>
    </w:p>
    <w:p w14:paraId="61EAD5BA" w14:textId="77777777" w:rsidR="00DD6693" w:rsidRDefault="00DD6693" w:rsidP="00DD6693">
      <w:pPr>
        <w:spacing w:after="0" w:line="274" w:lineRule="exact"/>
        <w:ind w:left="180" w:firstLine="560"/>
        <w:jc w:val="center"/>
        <w:rPr>
          <w:rFonts w:ascii="Arial" w:eastAsia="Arial" w:hAnsi="Arial" w:cs="Arial"/>
          <w:i/>
          <w:sz w:val="24"/>
          <w:szCs w:val="24"/>
        </w:rPr>
      </w:pPr>
    </w:p>
    <w:p w14:paraId="09161EC2" w14:textId="77777777" w:rsidR="00DD6693" w:rsidRDefault="00DD6693" w:rsidP="00DD6693">
      <w:pPr>
        <w:spacing w:after="0" w:line="274" w:lineRule="exact"/>
        <w:ind w:left="180" w:right="40" w:firstLine="560"/>
        <w:jc w:val="both"/>
      </w:pPr>
      <w:r>
        <w:rPr>
          <w:rFonts w:ascii="Times New Roman" w:eastAsia="Arial" w:hAnsi="Times New Roman"/>
          <w:b/>
          <w:sz w:val="24"/>
          <w:szCs w:val="24"/>
        </w:rPr>
        <w:t>Чл.14</w:t>
      </w:r>
      <w:r>
        <w:rPr>
          <w:rFonts w:ascii="Times New Roman" w:eastAsia="Arial" w:hAnsi="Times New Roman"/>
          <w:sz w:val="24"/>
          <w:szCs w:val="24"/>
        </w:rPr>
        <w:t>. Функциите на педагогическия съвет при приемането на вътрешни нормативни актове, свързани с дейности за осигуряване на позитивен организационен климат и подкрепа на училищната общност, са разписани в чл. 263 от ЗПУО и е необходимо да бъдат прилагани чрез:</w:t>
      </w:r>
    </w:p>
    <w:p w14:paraId="30A6B851" w14:textId="77777777" w:rsidR="00DD6693" w:rsidRDefault="00DD6693" w:rsidP="00DD6693">
      <w:pPr>
        <w:numPr>
          <w:ilvl w:val="0"/>
          <w:numId w:val="9"/>
        </w:numPr>
        <w:tabs>
          <w:tab w:val="left" w:pos="-5378"/>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Предприемане на мерките за превенция за възникване на конфликти и превантивни дейности за осигуряване на позитивен организационен климат и подкрепа на училищната общност.</w:t>
      </w:r>
    </w:p>
    <w:p w14:paraId="06F9CBFA" w14:textId="77777777" w:rsidR="00DD6693" w:rsidRDefault="00DD6693" w:rsidP="00DD6693">
      <w:pPr>
        <w:numPr>
          <w:ilvl w:val="0"/>
          <w:numId w:val="9"/>
        </w:numPr>
        <w:tabs>
          <w:tab w:val="left" w:pos="-5460"/>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Изграждане на стратегия за развитие на училището за следващите 4 години с приложени към нея план за действие и финансиране.</w:t>
      </w:r>
    </w:p>
    <w:p w14:paraId="3812F36A" w14:textId="77777777" w:rsidR="00DD6693" w:rsidRDefault="00DD6693" w:rsidP="00DD6693">
      <w:pPr>
        <w:numPr>
          <w:ilvl w:val="0"/>
          <w:numId w:val="9"/>
        </w:numPr>
        <w:tabs>
          <w:tab w:val="left" w:pos="-5462"/>
        </w:tabs>
        <w:spacing w:after="0" w:line="274" w:lineRule="exact"/>
        <w:jc w:val="both"/>
        <w:rPr>
          <w:rFonts w:ascii="Times New Roman" w:eastAsia="Arial" w:hAnsi="Times New Roman"/>
          <w:sz w:val="24"/>
          <w:szCs w:val="24"/>
        </w:rPr>
      </w:pPr>
      <w:r>
        <w:rPr>
          <w:rFonts w:ascii="Times New Roman" w:eastAsia="Arial" w:hAnsi="Times New Roman"/>
          <w:sz w:val="24"/>
          <w:szCs w:val="24"/>
        </w:rPr>
        <w:t>Правилник за дейността на училището.</w:t>
      </w:r>
    </w:p>
    <w:p w14:paraId="4A10E8D2" w14:textId="77777777" w:rsidR="00DD6693" w:rsidRDefault="00DD6693" w:rsidP="00DD6693">
      <w:pPr>
        <w:numPr>
          <w:ilvl w:val="0"/>
          <w:numId w:val="9"/>
        </w:numPr>
        <w:tabs>
          <w:tab w:val="left" w:pos="-5344"/>
        </w:tabs>
        <w:spacing w:after="0" w:line="274" w:lineRule="exact"/>
        <w:jc w:val="both"/>
        <w:rPr>
          <w:rFonts w:ascii="Times New Roman" w:eastAsia="Arial" w:hAnsi="Times New Roman"/>
          <w:sz w:val="24"/>
          <w:szCs w:val="24"/>
        </w:rPr>
      </w:pPr>
      <w:r>
        <w:rPr>
          <w:rFonts w:ascii="Times New Roman" w:eastAsia="Arial" w:hAnsi="Times New Roman"/>
          <w:sz w:val="24"/>
          <w:szCs w:val="24"/>
        </w:rPr>
        <w:t>Изграждане на постоянно действащи комисии.</w:t>
      </w:r>
    </w:p>
    <w:p w14:paraId="05C0ACCA" w14:textId="77777777" w:rsidR="00DD6693" w:rsidRDefault="00DD6693" w:rsidP="00DD6693">
      <w:pPr>
        <w:numPr>
          <w:ilvl w:val="0"/>
          <w:numId w:val="9"/>
        </w:numPr>
        <w:tabs>
          <w:tab w:val="left" w:pos="-5222"/>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Етичната комисия работи с държавните образователни стандарти: за управление на качеството в институциите; за приобщаващото образование; за гражданското, здравното, екологичното и интеркултурното образование; за статута и професионалното развитие на учителите, директорите и другите педагогически специалисти; за организацията на дейностите в училищното образование.</w:t>
      </w:r>
    </w:p>
    <w:p w14:paraId="4BB17575" w14:textId="77777777" w:rsidR="00DD6693" w:rsidRDefault="00DD6693" w:rsidP="00DD6693">
      <w:pPr>
        <w:numPr>
          <w:ilvl w:val="0"/>
          <w:numId w:val="9"/>
        </w:numPr>
        <w:tabs>
          <w:tab w:val="left" w:pos="-5711"/>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Комисията по противодействие на училищния тормоз и превенция на агресията и насилието работи със стандартите за приобщаващото образование; за гражданското, здравното, екологичното и интеркултурното образование; за организацията на дейностите в училищното образование.</w:t>
      </w:r>
    </w:p>
    <w:p w14:paraId="71F3EC8E" w14:textId="77777777" w:rsidR="00DD6693" w:rsidRDefault="00DD6693" w:rsidP="00DD6693">
      <w:pPr>
        <w:numPr>
          <w:ilvl w:val="0"/>
          <w:numId w:val="9"/>
        </w:numPr>
        <w:tabs>
          <w:tab w:val="left" w:pos="-5397"/>
        </w:tabs>
        <w:spacing w:after="0" w:line="274" w:lineRule="exact"/>
        <w:jc w:val="both"/>
        <w:rPr>
          <w:rFonts w:ascii="Times New Roman" w:eastAsia="Arial" w:hAnsi="Times New Roman"/>
          <w:sz w:val="24"/>
          <w:szCs w:val="24"/>
        </w:rPr>
      </w:pPr>
      <w:r>
        <w:rPr>
          <w:rFonts w:ascii="Times New Roman" w:eastAsia="Arial" w:hAnsi="Times New Roman"/>
          <w:sz w:val="24"/>
          <w:szCs w:val="24"/>
        </w:rPr>
        <w:t>Комисията по качество работи с всички стандарти по чл. 22 от ЗПУО.</w:t>
      </w:r>
    </w:p>
    <w:p w14:paraId="35C708BC" w14:textId="77777777" w:rsidR="00DD6693" w:rsidRDefault="00DD6693" w:rsidP="00DD6693">
      <w:pPr>
        <w:numPr>
          <w:ilvl w:val="0"/>
          <w:numId w:val="9"/>
        </w:numPr>
        <w:tabs>
          <w:tab w:val="left" w:pos="-5346"/>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Комитетът по условията на труд работи със стандарта за физическата среда, информационното и библиотечно обслужване.</w:t>
      </w:r>
    </w:p>
    <w:p w14:paraId="2FA6E598" w14:textId="77777777" w:rsidR="00DD6693" w:rsidRDefault="00DD6693" w:rsidP="00DD6693">
      <w:pPr>
        <w:numPr>
          <w:ilvl w:val="0"/>
          <w:numId w:val="9"/>
        </w:numPr>
        <w:tabs>
          <w:tab w:val="left" w:pos="-5346"/>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Педагогическият съвет приема годишен план за дейността на училището, който включва конкретните дейности за постигане на стратегическите цели, програма за превенция на ранното напускане на училище, програма за предоставяне на равни възможности и за приобщаване на децата и учениците от уязвими групи.</w:t>
      </w:r>
    </w:p>
    <w:p w14:paraId="30C2D522" w14:textId="77777777" w:rsidR="00DD6693" w:rsidRDefault="00DD6693" w:rsidP="00DD6693">
      <w:pPr>
        <w:numPr>
          <w:ilvl w:val="0"/>
          <w:numId w:val="9"/>
        </w:numPr>
        <w:tabs>
          <w:tab w:val="left" w:pos="-5452"/>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Педагогическият съвет предлага на директора разкриване на занимания по интереси; прави предложения на директора за награждаване на ученици и за налагане на съответните санкции в предвидените в закона случаи; участва със свои представители в създаването и приемането на етичен кодекс на училищната общност; периодично проследява и обсъжда нивото на усвояване на компетентности от учениците и предлага съвместни мерки с цел подобряване на образователните резултати.</w:t>
      </w:r>
    </w:p>
    <w:p w14:paraId="3D7735D2" w14:textId="77777777" w:rsidR="00DD6693" w:rsidRDefault="00DD6693" w:rsidP="00DD6693">
      <w:pPr>
        <w:pageBreakBefore/>
      </w:pPr>
    </w:p>
    <w:p w14:paraId="2158832C" w14:textId="77777777" w:rsidR="00DD6693" w:rsidRDefault="00DD6693" w:rsidP="00DD6693">
      <w:pPr>
        <w:tabs>
          <w:tab w:val="left" w:pos="1028"/>
        </w:tabs>
        <w:spacing w:after="0" w:line="274" w:lineRule="exact"/>
        <w:ind w:right="20"/>
        <w:jc w:val="both"/>
        <w:rPr>
          <w:rFonts w:ascii="Times New Roman" w:eastAsia="Arial" w:hAnsi="Times New Roman"/>
          <w:sz w:val="24"/>
          <w:szCs w:val="24"/>
        </w:rPr>
      </w:pPr>
    </w:p>
    <w:p w14:paraId="5BACE635" w14:textId="77777777" w:rsidR="00DD6693" w:rsidRDefault="00DD6693" w:rsidP="00DD6693">
      <w:pPr>
        <w:keepNext/>
        <w:keepLines/>
        <w:spacing w:after="0" w:line="274" w:lineRule="exact"/>
        <w:ind w:left="20" w:firstLine="540"/>
        <w:jc w:val="center"/>
      </w:pPr>
      <w:r>
        <w:rPr>
          <w:rFonts w:ascii="Times New Roman" w:eastAsia="Arial" w:hAnsi="Times New Roman"/>
          <w:b/>
          <w:sz w:val="28"/>
          <w:szCs w:val="28"/>
        </w:rPr>
        <w:t>Глава четвърта</w:t>
      </w:r>
    </w:p>
    <w:p w14:paraId="13085413" w14:textId="77777777" w:rsidR="00DD6693" w:rsidRDefault="00DD6693" w:rsidP="00DD6693">
      <w:pPr>
        <w:keepNext/>
        <w:keepLines/>
        <w:spacing w:after="0" w:line="274" w:lineRule="exact"/>
        <w:ind w:left="20" w:firstLine="540"/>
        <w:jc w:val="center"/>
        <w:rPr>
          <w:rFonts w:ascii="Times New Roman" w:eastAsia="Arial" w:hAnsi="Times New Roman"/>
          <w:b/>
          <w:sz w:val="28"/>
          <w:szCs w:val="28"/>
          <w:lang w:val="en-US"/>
        </w:rPr>
      </w:pPr>
    </w:p>
    <w:p w14:paraId="418E280E" w14:textId="77777777" w:rsidR="00DD6693" w:rsidRDefault="00DD6693" w:rsidP="00DD6693">
      <w:pPr>
        <w:spacing w:after="0" w:line="274" w:lineRule="exact"/>
        <w:ind w:left="20" w:firstLine="540"/>
        <w:jc w:val="center"/>
        <w:rPr>
          <w:rFonts w:ascii="Times New Roman" w:eastAsia="Arial" w:hAnsi="Times New Roman"/>
          <w:b/>
          <w:i/>
          <w:sz w:val="28"/>
          <w:szCs w:val="28"/>
        </w:rPr>
      </w:pPr>
      <w:r>
        <w:rPr>
          <w:rFonts w:ascii="Times New Roman" w:eastAsia="Arial" w:hAnsi="Times New Roman"/>
          <w:b/>
          <w:i/>
          <w:sz w:val="28"/>
          <w:szCs w:val="28"/>
        </w:rPr>
        <w:t>Обществен съвет</w:t>
      </w:r>
    </w:p>
    <w:p w14:paraId="05A3820C" w14:textId="77777777" w:rsidR="00DD6693" w:rsidRDefault="00DD6693" w:rsidP="00DD6693">
      <w:pPr>
        <w:spacing w:after="0" w:line="274" w:lineRule="exact"/>
        <w:ind w:left="20" w:firstLine="540"/>
        <w:jc w:val="center"/>
        <w:rPr>
          <w:rFonts w:ascii="Arial" w:eastAsia="Arial" w:hAnsi="Arial" w:cs="Arial"/>
          <w:i/>
          <w:sz w:val="24"/>
          <w:szCs w:val="24"/>
        </w:rPr>
      </w:pPr>
    </w:p>
    <w:p w14:paraId="6CC0BB7B"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Чл.15. (1)</w:t>
      </w:r>
      <w:r>
        <w:rPr>
          <w:rFonts w:ascii="Times New Roman" w:eastAsia="Arial" w:hAnsi="Times New Roman"/>
          <w:sz w:val="24"/>
          <w:szCs w:val="24"/>
        </w:rPr>
        <w:t xml:space="preserve"> На основание чл. 265 от ЗПУО се създава обществен съвет, който е орган за подпомагане на развитието на училището и за граждански контрол на управлението му.</w:t>
      </w:r>
    </w:p>
    <w:p w14:paraId="38E55592"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(2)</w:t>
      </w:r>
      <w:r>
        <w:rPr>
          <w:rFonts w:ascii="Times New Roman" w:eastAsia="Arial" w:hAnsi="Times New Roman"/>
          <w:sz w:val="24"/>
          <w:szCs w:val="24"/>
        </w:rPr>
        <w:t xml:space="preserve"> Общественият съвет в училището: одобрява стратегията за развитие на училището и приема ежегодния отчет на директора за изпълнението й; участва в работата на педагогическия съвет при обсъждането на програмите по чл. 263, ал. 1, т. 8 и 9 от ЗПУО и при обсъждане на избора на ученически униформи; предлага политики и мерки за подобряване качеството на образователния процес въз основа на резултатите от самооценката на институцията и външното оценяване; участва в създаването и приемането на етичен кодекс на училищната общност.</w:t>
      </w:r>
    </w:p>
    <w:p w14:paraId="51108D7E"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 xml:space="preserve">(3) </w:t>
      </w:r>
      <w:r>
        <w:rPr>
          <w:rFonts w:ascii="Times New Roman" w:eastAsia="Arial" w:hAnsi="Times New Roman"/>
          <w:sz w:val="24"/>
          <w:szCs w:val="24"/>
        </w:rPr>
        <w:t>При неодобрение от обществения съвет на актовете,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14:paraId="0310F13F" w14:textId="77777777" w:rsidR="00DD6693" w:rsidRDefault="00DD6693" w:rsidP="00DD6693">
      <w:pPr>
        <w:keepNext/>
        <w:keepLines/>
        <w:spacing w:after="0" w:line="274" w:lineRule="exact"/>
        <w:ind w:left="20" w:firstLine="540"/>
        <w:jc w:val="center"/>
        <w:rPr>
          <w:rFonts w:ascii="Arial" w:eastAsia="Arial" w:hAnsi="Arial" w:cs="Arial"/>
          <w:sz w:val="24"/>
          <w:szCs w:val="24"/>
        </w:rPr>
      </w:pPr>
      <w:bookmarkStart w:id="3" w:name="bookmark9"/>
    </w:p>
    <w:p w14:paraId="3C03A287" w14:textId="77777777" w:rsidR="00DD6693" w:rsidRDefault="00DD6693" w:rsidP="00DD6693">
      <w:pPr>
        <w:keepNext/>
        <w:keepLines/>
        <w:spacing w:after="0" w:line="274" w:lineRule="exact"/>
        <w:ind w:left="20" w:firstLine="540"/>
        <w:jc w:val="center"/>
      </w:pPr>
      <w:r>
        <w:rPr>
          <w:rFonts w:ascii="Times New Roman" w:eastAsia="Arial" w:hAnsi="Times New Roman"/>
          <w:b/>
          <w:sz w:val="28"/>
          <w:szCs w:val="28"/>
        </w:rPr>
        <w:t>Глава пета</w:t>
      </w:r>
      <w:bookmarkEnd w:id="3"/>
    </w:p>
    <w:p w14:paraId="727EE810" w14:textId="77777777" w:rsidR="00DD6693" w:rsidRDefault="00DD6693" w:rsidP="00DD6693">
      <w:pPr>
        <w:keepNext/>
        <w:keepLines/>
        <w:spacing w:after="0" w:line="274" w:lineRule="exact"/>
        <w:ind w:left="20" w:firstLine="540"/>
        <w:jc w:val="center"/>
        <w:rPr>
          <w:rFonts w:ascii="Times New Roman" w:eastAsia="Arial" w:hAnsi="Times New Roman"/>
          <w:b/>
          <w:sz w:val="28"/>
          <w:szCs w:val="28"/>
          <w:lang w:val="en-US"/>
        </w:rPr>
      </w:pPr>
    </w:p>
    <w:p w14:paraId="0999A88C" w14:textId="77777777" w:rsidR="00DD6693" w:rsidRDefault="00DD6693" w:rsidP="00DD6693">
      <w:pPr>
        <w:spacing w:after="0" w:line="274" w:lineRule="exact"/>
        <w:ind w:left="20" w:firstLine="540"/>
        <w:jc w:val="center"/>
        <w:rPr>
          <w:rFonts w:ascii="Times New Roman" w:eastAsia="Arial" w:hAnsi="Times New Roman"/>
          <w:b/>
          <w:i/>
          <w:sz w:val="28"/>
          <w:szCs w:val="28"/>
        </w:rPr>
      </w:pPr>
      <w:r>
        <w:rPr>
          <w:rFonts w:ascii="Times New Roman" w:eastAsia="Arial" w:hAnsi="Times New Roman"/>
          <w:b/>
          <w:i/>
          <w:sz w:val="28"/>
          <w:szCs w:val="28"/>
        </w:rPr>
        <w:t>Родители</w:t>
      </w:r>
    </w:p>
    <w:p w14:paraId="66E3CAB7" w14:textId="77777777" w:rsidR="00DD6693" w:rsidRDefault="00DD6693" w:rsidP="00DD6693">
      <w:pPr>
        <w:spacing w:after="0" w:line="274" w:lineRule="exact"/>
        <w:ind w:left="20" w:firstLine="540"/>
        <w:jc w:val="center"/>
        <w:rPr>
          <w:rFonts w:ascii="Arial" w:eastAsia="Arial" w:hAnsi="Arial" w:cs="Arial"/>
          <w:i/>
          <w:sz w:val="24"/>
          <w:szCs w:val="24"/>
        </w:rPr>
      </w:pPr>
    </w:p>
    <w:p w14:paraId="4BE4AFBD"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Чл.16.</w:t>
      </w:r>
      <w:r>
        <w:rPr>
          <w:rFonts w:ascii="Times New Roman" w:eastAsia="Arial" w:hAnsi="Times New Roman"/>
          <w:sz w:val="24"/>
          <w:szCs w:val="24"/>
        </w:rPr>
        <w:t xml:space="preserve"> Родителите имат следните права, свързани с етиката в отношенията с работещите в училище:</w:t>
      </w:r>
    </w:p>
    <w:p w14:paraId="1F36B6A9" w14:textId="77777777" w:rsidR="00DD6693" w:rsidRDefault="00DD6693" w:rsidP="00DD6693">
      <w:pPr>
        <w:numPr>
          <w:ilvl w:val="0"/>
          <w:numId w:val="10"/>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получават информация за успеха и развитието на децата си, за спазването на правилата в училището и за приобщаването им към общността;</w:t>
      </w:r>
    </w:p>
    <w:p w14:paraId="110A326F" w14:textId="77777777" w:rsidR="00DD6693" w:rsidRDefault="00DD6693" w:rsidP="00DD6693">
      <w:pPr>
        <w:numPr>
          <w:ilvl w:val="0"/>
          <w:numId w:val="10"/>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14:paraId="4F3D9946" w14:textId="77777777" w:rsidR="00DD6693" w:rsidRDefault="00DD6693" w:rsidP="00DD6693">
      <w:pPr>
        <w:numPr>
          <w:ilvl w:val="0"/>
          <w:numId w:val="10"/>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присъстват и при желание от тяхна страна да бъдат изслушвани, когато се решават въпроси, които засягат правата и интересите на ученика;</w:t>
      </w:r>
    </w:p>
    <w:p w14:paraId="092E012D" w14:textId="77777777" w:rsidR="00DD6693" w:rsidRDefault="00DD6693" w:rsidP="00DD6693">
      <w:pPr>
        <w:numPr>
          <w:ilvl w:val="0"/>
          <w:numId w:val="10"/>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14:paraId="44EFE0A8" w14:textId="77777777" w:rsidR="00DD6693" w:rsidRDefault="00DD6693" w:rsidP="00DD6693">
      <w:pPr>
        <w:numPr>
          <w:ilvl w:val="0"/>
          <w:numId w:val="10"/>
        </w:numPr>
        <w:spacing w:after="0" w:line="274" w:lineRule="exact"/>
        <w:jc w:val="both"/>
        <w:rPr>
          <w:rFonts w:ascii="Times New Roman" w:eastAsia="Arial" w:hAnsi="Times New Roman"/>
          <w:sz w:val="24"/>
          <w:szCs w:val="24"/>
        </w:rPr>
      </w:pPr>
      <w:r>
        <w:rPr>
          <w:rFonts w:ascii="Times New Roman" w:eastAsia="Arial" w:hAnsi="Times New Roman"/>
          <w:sz w:val="24"/>
          <w:szCs w:val="24"/>
        </w:rPr>
        <w:t>да избират и да бъдат избирани в обществения съвет на училището;</w:t>
      </w:r>
    </w:p>
    <w:p w14:paraId="418A678B" w14:textId="77777777" w:rsidR="00DD6693" w:rsidRDefault="00DD6693" w:rsidP="00DD6693">
      <w:pPr>
        <w:numPr>
          <w:ilvl w:val="0"/>
          <w:numId w:val="10"/>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изразяват мнение и да правят предложения за развитието на училището.</w:t>
      </w:r>
    </w:p>
    <w:p w14:paraId="75B32984"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Чл.17. (1)</w:t>
      </w:r>
      <w:r>
        <w:rPr>
          <w:rFonts w:ascii="Times New Roman" w:eastAsia="Arial" w:hAnsi="Times New Roman"/>
          <w:sz w:val="24"/>
          <w:szCs w:val="24"/>
        </w:rPr>
        <w:t xml:space="preserve"> Родителите имат следните задължения, свързани с етичните правила в училището:</w:t>
      </w:r>
    </w:p>
    <w:p w14:paraId="754CADFA" w14:textId="77777777" w:rsidR="00DD6693" w:rsidRDefault="00DD6693" w:rsidP="00DD6693">
      <w:pPr>
        <w:numPr>
          <w:ilvl w:val="0"/>
          <w:numId w:val="11"/>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осигуряват редовното присъствие на ученика в училище, като уведомяват своевременно училището в случаите на отсъствие на ученика;</w:t>
      </w:r>
    </w:p>
    <w:p w14:paraId="19BB47EF" w14:textId="77777777" w:rsidR="00DD6693" w:rsidRDefault="00DD6693" w:rsidP="00DD6693">
      <w:pPr>
        <w:numPr>
          <w:ilvl w:val="0"/>
          <w:numId w:val="11"/>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14:paraId="40C355E5" w14:textId="77777777" w:rsidR="00DD6693" w:rsidRDefault="00DD6693" w:rsidP="00DD6693">
      <w:pPr>
        <w:numPr>
          <w:ilvl w:val="0"/>
          <w:numId w:val="11"/>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спазват правилника за дейността на училището и да съдействат за спазването му от страна на ученика;</w:t>
      </w:r>
    </w:p>
    <w:p w14:paraId="20C30344" w14:textId="77777777" w:rsidR="00DD6693" w:rsidRDefault="00DD6693" w:rsidP="00DD6693">
      <w:pPr>
        <w:numPr>
          <w:ilvl w:val="0"/>
          <w:numId w:val="11"/>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участват в процеса на изграждане на навици за самоподготовка като част от изграждането на умения за учене през целия живот;.</w:t>
      </w:r>
    </w:p>
    <w:p w14:paraId="74610FB5" w14:textId="77777777" w:rsidR="00DD6693" w:rsidRDefault="00DD6693" w:rsidP="00DD6693">
      <w:pPr>
        <w:numPr>
          <w:ilvl w:val="0"/>
          <w:numId w:val="11"/>
        </w:numPr>
        <w:spacing w:after="0" w:line="274" w:lineRule="exact"/>
        <w:jc w:val="both"/>
        <w:rPr>
          <w:rFonts w:ascii="Times New Roman" w:eastAsia="Arial" w:hAnsi="Times New Roman"/>
          <w:sz w:val="24"/>
          <w:szCs w:val="24"/>
        </w:rPr>
      </w:pPr>
      <w:r>
        <w:rPr>
          <w:rFonts w:ascii="Times New Roman" w:eastAsia="Arial" w:hAnsi="Times New Roman"/>
          <w:sz w:val="24"/>
          <w:szCs w:val="24"/>
        </w:rPr>
        <w:t>да участват в родителските срещи;</w:t>
      </w:r>
    </w:p>
    <w:p w14:paraId="4AA481F2" w14:textId="77777777" w:rsidR="00DD6693" w:rsidRDefault="00DD6693" w:rsidP="00DD6693">
      <w:pPr>
        <w:numPr>
          <w:ilvl w:val="0"/>
          <w:numId w:val="11"/>
        </w:numPr>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се явяват в училището след покана от учител, директор или друг педагогически специалист в подходящо за двете страни време.</w:t>
      </w:r>
    </w:p>
    <w:p w14:paraId="241A1009" w14:textId="77777777" w:rsidR="00DD6693" w:rsidRDefault="00DD6693" w:rsidP="00DD6693">
      <w:pPr>
        <w:spacing w:after="155" w:line="274" w:lineRule="exact"/>
        <w:ind w:left="20" w:right="20" w:firstLine="540"/>
        <w:jc w:val="both"/>
      </w:pPr>
      <w:r>
        <w:rPr>
          <w:rFonts w:ascii="Times New Roman" w:eastAsia="Arial" w:hAnsi="Times New Roman"/>
          <w:b/>
          <w:sz w:val="24"/>
          <w:szCs w:val="24"/>
        </w:rPr>
        <w:t>(2)</w:t>
      </w:r>
      <w:r>
        <w:rPr>
          <w:rFonts w:ascii="Times New Roman" w:eastAsia="Arial" w:hAnsi="Times New Roman"/>
          <w:sz w:val="24"/>
          <w:szCs w:val="24"/>
        </w:rPr>
        <w:t xml:space="preserve">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14:paraId="16E5EB0F" w14:textId="77777777" w:rsidR="00DD6693" w:rsidRDefault="00DD6693" w:rsidP="00DD6693">
      <w:pPr>
        <w:keepNext/>
        <w:keepLines/>
        <w:spacing w:after="76" w:line="230" w:lineRule="exact"/>
        <w:ind w:left="20" w:firstLine="540"/>
        <w:jc w:val="center"/>
        <w:rPr>
          <w:rFonts w:ascii="Arial" w:eastAsia="Arial" w:hAnsi="Arial" w:cs="Arial"/>
          <w:sz w:val="24"/>
          <w:szCs w:val="24"/>
        </w:rPr>
      </w:pPr>
      <w:bookmarkStart w:id="4" w:name="bookmark10"/>
    </w:p>
    <w:p w14:paraId="0D77645C" w14:textId="77777777" w:rsidR="00DD6693" w:rsidRDefault="00DD6693" w:rsidP="00DD6693">
      <w:pPr>
        <w:keepNext/>
        <w:keepLines/>
        <w:spacing w:after="76" w:line="230" w:lineRule="exact"/>
        <w:ind w:left="20" w:firstLine="540"/>
        <w:jc w:val="center"/>
        <w:rPr>
          <w:rFonts w:ascii="Arial" w:eastAsia="Arial" w:hAnsi="Arial" w:cs="Arial"/>
          <w:b/>
          <w:sz w:val="24"/>
          <w:szCs w:val="24"/>
        </w:rPr>
      </w:pPr>
      <w:r>
        <w:rPr>
          <w:rFonts w:ascii="Arial" w:eastAsia="Arial" w:hAnsi="Arial" w:cs="Arial"/>
          <w:b/>
          <w:sz w:val="24"/>
          <w:szCs w:val="24"/>
        </w:rPr>
        <w:t>РАЗДЕЛ ТРЕТИ</w:t>
      </w:r>
      <w:bookmarkEnd w:id="4"/>
    </w:p>
    <w:p w14:paraId="3851E2F5" w14:textId="77777777" w:rsidR="00DD6693" w:rsidRDefault="00DD6693" w:rsidP="00DD6693">
      <w:pPr>
        <w:keepNext/>
        <w:keepLines/>
        <w:spacing w:after="76" w:line="230" w:lineRule="exact"/>
        <w:ind w:left="20" w:firstLine="540"/>
        <w:jc w:val="center"/>
        <w:rPr>
          <w:rFonts w:ascii="Arial" w:eastAsia="Arial" w:hAnsi="Arial" w:cs="Arial"/>
          <w:b/>
          <w:sz w:val="24"/>
          <w:szCs w:val="24"/>
        </w:rPr>
      </w:pPr>
    </w:p>
    <w:p w14:paraId="387C9A0F" w14:textId="77777777" w:rsidR="00DD6693" w:rsidRDefault="00DD6693" w:rsidP="00DD6693">
      <w:pPr>
        <w:spacing w:after="0" w:line="274" w:lineRule="exact"/>
        <w:ind w:left="20" w:firstLine="540"/>
        <w:jc w:val="center"/>
        <w:rPr>
          <w:rFonts w:ascii="Arial" w:eastAsia="Arial" w:hAnsi="Arial" w:cs="Arial"/>
          <w:b/>
          <w:sz w:val="24"/>
          <w:szCs w:val="24"/>
        </w:rPr>
      </w:pPr>
      <w:r>
        <w:rPr>
          <w:rFonts w:ascii="Arial" w:eastAsia="Arial" w:hAnsi="Arial" w:cs="Arial"/>
          <w:b/>
          <w:sz w:val="24"/>
          <w:szCs w:val="24"/>
        </w:rPr>
        <w:t>МОРАЛНИ ОТГОВОРНОСТИ КЪМ СЕМЕЙСТВОТО</w:t>
      </w:r>
    </w:p>
    <w:p w14:paraId="1F2F0F1D" w14:textId="77777777" w:rsidR="00DD6693" w:rsidRDefault="00DD6693" w:rsidP="00DD6693">
      <w:pPr>
        <w:spacing w:after="0" w:line="274" w:lineRule="exact"/>
        <w:ind w:left="20" w:firstLine="540"/>
        <w:jc w:val="center"/>
        <w:rPr>
          <w:rFonts w:ascii="Arial" w:eastAsia="Arial" w:hAnsi="Arial" w:cs="Arial"/>
          <w:b/>
          <w:sz w:val="24"/>
          <w:szCs w:val="24"/>
        </w:rPr>
      </w:pPr>
    </w:p>
    <w:p w14:paraId="6B6380F5"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18.</w:t>
      </w:r>
      <w:r>
        <w:rPr>
          <w:rFonts w:ascii="Times New Roman" w:eastAsia="Arial" w:hAnsi="Times New Roman"/>
          <w:sz w:val="24"/>
          <w:szCs w:val="24"/>
        </w:rPr>
        <w:t xml:space="preserve"> Първостепенна отговорност на работещите в училище е да подпомагат семейството при възпитанието на децата.</w:t>
      </w:r>
    </w:p>
    <w:p w14:paraId="63572466"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Чл.19.</w:t>
      </w:r>
      <w:r>
        <w:rPr>
          <w:rFonts w:ascii="Times New Roman" w:eastAsia="Arial" w:hAnsi="Times New Roman"/>
          <w:sz w:val="24"/>
          <w:szCs w:val="24"/>
        </w:rPr>
        <w:t xml:space="preserve"> Да зачитат достойнството на всяко семейство и неговата култура, обичаи, език и убеждения.</w:t>
      </w:r>
    </w:p>
    <w:p w14:paraId="211C3E64"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20.</w:t>
      </w:r>
      <w:r>
        <w:rPr>
          <w:rFonts w:ascii="Times New Roman" w:eastAsia="Arial" w:hAnsi="Times New Roman"/>
          <w:sz w:val="24"/>
          <w:szCs w:val="24"/>
        </w:rPr>
        <w:t xml:space="preserve"> Да уважават ценностите на семейството при отглеждане и възпитание на децата и правото му да взема решения за своите деца.</w:t>
      </w:r>
    </w:p>
    <w:p w14:paraId="539233EE"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21.</w:t>
      </w:r>
      <w:r>
        <w:rPr>
          <w:rFonts w:ascii="Times New Roman" w:eastAsia="Arial" w:hAnsi="Times New Roman"/>
          <w:sz w:val="24"/>
          <w:szCs w:val="24"/>
        </w:rPr>
        <w:t xml:space="preserve"> Да информират семейството за всички решения, отнасящи се до детето, и когато е подходящо да го включва във вземането на такива решения.</w:t>
      </w:r>
    </w:p>
    <w:p w14:paraId="2ADF14BE"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22.</w:t>
      </w:r>
      <w:r>
        <w:rPr>
          <w:rFonts w:ascii="Times New Roman" w:eastAsia="Arial" w:hAnsi="Times New Roman"/>
          <w:sz w:val="24"/>
          <w:szCs w:val="24"/>
        </w:rPr>
        <w:t xml:space="preserve"> Да зачитат правото на семейството да бъде информирано за начина, по който се работи с детето, за оказаната му обща и допълнителна подкрепа.</w:t>
      </w:r>
    </w:p>
    <w:p w14:paraId="4B2B8A59"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23.</w:t>
      </w:r>
      <w:r>
        <w:rPr>
          <w:rFonts w:ascii="Times New Roman" w:eastAsia="Arial" w:hAnsi="Times New Roman"/>
          <w:sz w:val="24"/>
          <w:szCs w:val="24"/>
        </w:rPr>
        <w:t xml:space="preserve"> Да информират родителите за изследователските проекти, включващи техните деца, и да им се дава възможност да упражняват правото си да откажат участието.</w:t>
      </w:r>
    </w:p>
    <w:p w14:paraId="6067638E"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24.</w:t>
      </w:r>
      <w:r>
        <w:rPr>
          <w:rFonts w:ascii="Times New Roman" w:eastAsia="Arial" w:hAnsi="Times New Roman"/>
          <w:sz w:val="24"/>
          <w:szCs w:val="24"/>
        </w:rPr>
        <w:t xml:space="preserve"> Да не използват отношенията със семейството за лично облагодетелстване и да не влизат в отношения с членовете на семейството, които могат да навредят на ефективността на работата с детето.</w:t>
      </w:r>
    </w:p>
    <w:p w14:paraId="796315A6"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25.</w:t>
      </w:r>
      <w:r>
        <w:rPr>
          <w:rFonts w:ascii="Times New Roman" w:eastAsia="Arial" w:hAnsi="Times New Roman"/>
          <w:sz w:val="24"/>
          <w:szCs w:val="24"/>
        </w:rPr>
        <w:t xml:space="preserve"> Да осигуряват конфиденциалност на информация и да зачитат правото на семейството на личен живот, с изключение на случаите на малтретиране и лоша грижа. Това не важи и в случаите, когато има основания да се счита, че благополучието на детето е в риск.</w:t>
      </w:r>
    </w:p>
    <w:p w14:paraId="6942840D"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 26.</w:t>
      </w:r>
      <w:r>
        <w:rPr>
          <w:rFonts w:ascii="Times New Roman" w:eastAsia="Arial" w:hAnsi="Times New Roman"/>
          <w:sz w:val="24"/>
          <w:szCs w:val="24"/>
        </w:rPr>
        <w:t xml:space="preserve"> Да спазват правилата за поверителност на информацията, които да бъдат достъпни и задължителни за целия персонал и семействата. Разкриването на поверителна информация за детето да става само с разрешение на семейството. Това не важи в случаите на малтретиране и лоша грижа.</w:t>
      </w:r>
    </w:p>
    <w:p w14:paraId="37D0E594" w14:textId="77777777" w:rsidR="00DD6693" w:rsidRDefault="00DD6693" w:rsidP="00DD6693">
      <w:pPr>
        <w:spacing w:after="95" w:line="274" w:lineRule="exact"/>
        <w:ind w:left="20" w:right="40" w:firstLine="540"/>
        <w:jc w:val="both"/>
      </w:pPr>
      <w:r>
        <w:rPr>
          <w:rFonts w:ascii="Times New Roman" w:eastAsia="Arial" w:hAnsi="Times New Roman"/>
          <w:b/>
          <w:sz w:val="24"/>
          <w:szCs w:val="24"/>
        </w:rPr>
        <w:t>Чл. 27.</w:t>
      </w:r>
      <w:r>
        <w:rPr>
          <w:rFonts w:ascii="Times New Roman" w:eastAsia="Arial" w:hAnsi="Times New Roman"/>
          <w:sz w:val="24"/>
          <w:szCs w:val="24"/>
        </w:rPr>
        <w:t xml:space="preserve"> В случаите, когато има конфликт между членовете на семейството, да работят открито, споделяйки наблюденията си за детето, за да помогнат всички страни да вземат информирано решение, като стриктно се въздържат от вземане страна в конфликта.</w:t>
      </w:r>
    </w:p>
    <w:p w14:paraId="64042618" w14:textId="77777777" w:rsidR="00DD6693" w:rsidRDefault="00DD6693" w:rsidP="00DD6693">
      <w:pPr>
        <w:keepNext/>
        <w:keepLines/>
        <w:spacing w:after="93" w:line="230" w:lineRule="exact"/>
        <w:rPr>
          <w:rFonts w:ascii="Arial" w:eastAsia="Arial" w:hAnsi="Arial" w:cs="Arial"/>
          <w:b/>
          <w:sz w:val="24"/>
          <w:szCs w:val="24"/>
        </w:rPr>
      </w:pPr>
      <w:bookmarkStart w:id="5" w:name="bookmark11"/>
    </w:p>
    <w:p w14:paraId="0E3663ED"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r>
        <w:rPr>
          <w:rFonts w:ascii="Arial" w:eastAsia="Arial" w:hAnsi="Arial" w:cs="Arial"/>
          <w:b/>
          <w:sz w:val="24"/>
          <w:szCs w:val="24"/>
        </w:rPr>
        <w:t>РАЗДЕЛ ЧЕТВЪРТИ</w:t>
      </w:r>
      <w:bookmarkEnd w:id="5"/>
    </w:p>
    <w:p w14:paraId="57A44294"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p>
    <w:p w14:paraId="539B0C8B" w14:textId="77777777" w:rsidR="00DD6693" w:rsidRDefault="00DD6693" w:rsidP="00DD6693">
      <w:pPr>
        <w:spacing w:after="0" w:line="274" w:lineRule="exact"/>
        <w:ind w:left="20" w:firstLine="540"/>
        <w:jc w:val="center"/>
        <w:rPr>
          <w:rFonts w:ascii="Arial" w:eastAsia="Arial" w:hAnsi="Arial" w:cs="Arial"/>
          <w:b/>
          <w:sz w:val="24"/>
          <w:szCs w:val="24"/>
        </w:rPr>
      </w:pPr>
      <w:r>
        <w:rPr>
          <w:rFonts w:ascii="Arial" w:eastAsia="Arial" w:hAnsi="Arial" w:cs="Arial"/>
          <w:b/>
          <w:sz w:val="24"/>
          <w:szCs w:val="24"/>
        </w:rPr>
        <w:t>ВЗАИМООТНОШЕНИЯ С КОЛЕГИТЕ</w:t>
      </w:r>
    </w:p>
    <w:p w14:paraId="7E3D1618" w14:textId="77777777" w:rsidR="00DD6693" w:rsidRDefault="00DD6693" w:rsidP="00DD6693">
      <w:pPr>
        <w:spacing w:after="0" w:line="274" w:lineRule="exact"/>
        <w:ind w:left="20" w:firstLine="540"/>
        <w:jc w:val="center"/>
        <w:rPr>
          <w:rFonts w:ascii="Arial" w:eastAsia="Arial" w:hAnsi="Arial" w:cs="Arial"/>
          <w:b/>
          <w:sz w:val="24"/>
          <w:szCs w:val="24"/>
        </w:rPr>
      </w:pPr>
    </w:p>
    <w:p w14:paraId="0885A29D"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 28.(1)</w:t>
      </w:r>
      <w:r>
        <w:rPr>
          <w:rFonts w:ascii="Times New Roman" w:eastAsia="Arial" w:hAnsi="Times New Roman"/>
          <w:sz w:val="24"/>
          <w:szCs w:val="24"/>
        </w:rPr>
        <w:t xml:space="preserve"> В отношенията с колегите си учителят/служителят проявява уважение и коректност, като не допуска поведение, което накърнява достойнството и правата на отделната личност.</w:t>
      </w:r>
    </w:p>
    <w:p w14:paraId="09BC194F"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(2)</w:t>
      </w:r>
      <w:r>
        <w:rPr>
          <w:rFonts w:ascii="Times New Roman" w:eastAsia="Arial" w:hAnsi="Times New Roman"/>
          <w:sz w:val="24"/>
          <w:szCs w:val="24"/>
        </w:rPr>
        <w:t xml:space="preserve"> Уважава мнението на колегите си и се съобразява с правото им на личен живот.</w:t>
      </w:r>
    </w:p>
    <w:p w14:paraId="1023AEFD"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 29.</w:t>
      </w:r>
      <w:r>
        <w:rPr>
          <w:rFonts w:ascii="Times New Roman" w:eastAsia="Arial" w:hAnsi="Times New Roman"/>
          <w:sz w:val="24"/>
          <w:szCs w:val="24"/>
        </w:rPr>
        <w:t xml:space="preserve"> Когато противоречията между колеги не могат да бъдат разрешени от самите тях, те търсят съдействието на председателя на етичната комисия.</w:t>
      </w:r>
    </w:p>
    <w:p w14:paraId="43FCD7BB"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Чл.30.</w:t>
      </w:r>
      <w:r>
        <w:rPr>
          <w:rFonts w:ascii="Times New Roman" w:eastAsia="Arial" w:hAnsi="Times New Roman"/>
          <w:sz w:val="24"/>
          <w:szCs w:val="24"/>
        </w:rPr>
        <w:t xml:space="preserve"> Със своето лично поведение и чувство за отговорност учителят/служителят трябва да дава пример, а служителите на ръководни длъжности – и по отношение на подчинените си.</w:t>
      </w:r>
    </w:p>
    <w:p w14:paraId="55ED0723"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Чл.31.</w:t>
      </w:r>
      <w:r>
        <w:rPr>
          <w:rFonts w:ascii="Times New Roman" w:eastAsia="Arial" w:hAnsi="Times New Roman"/>
          <w:sz w:val="24"/>
          <w:szCs w:val="24"/>
        </w:rPr>
        <w:t xml:space="preserve"> Да изгражда и поддържа отношения на уважение, доверие, сътрудничество и колегиалност.</w:t>
      </w:r>
    </w:p>
    <w:p w14:paraId="01379A44"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Чл.32.</w:t>
      </w:r>
      <w:r>
        <w:rPr>
          <w:rFonts w:ascii="Times New Roman" w:eastAsia="Arial" w:hAnsi="Times New Roman"/>
          <w:sz w:val="24"/>
          <w:szCs w:val="24"/>
        </w:rPr>
        <w:t xml:space="preserve"> Да обменя информация и ресурси, които имат отношение към благополучието и закрилата на правата на детето.</w:t>
      </w:r>
    </w:p>
    <w:p w14:paraId="4D25E04B" w14:textId="77777777" w:rsidR="00DD6693" w:rsidRDefault="00DD6693" w:rsidP="00DD6693">
      <w:pPr>
        <w:spacing w:after="95" w:line="274" w:lineRule="exact"/>
        <w:ind w:left="20" w:right="40" w:firstLine="540"/>
        <w:jc w:val="both"/>
      </w:pPr>
      <w:r>
        <w:rPr>
          <w:rFonts w:ascii="Times New Roman" w:eastAsia="Arial" w:hAnsi="Times New Roman"/>
          <w:b/>
          <w:sz w:val="24"/>
          <w:szCs w:val="24"/>
        </w:rPr>
        <w:t>Чл.33.</w:t>
      </w:r>
      <w:r>
        <w:rPr>
          <w:rFonts w:ascii="Times New Roman" w:eastAsia="Arial" w:hAnsi="Times New Roman"/>
          <w:sz w:val="24"/>
          <w:szCs w:val="24"/>
        </w:rPr>
        <w:t xml:space="preserve"> Да работи за утвърждаване собствения и на колегите си авторитет, като се въздържа от действия, които биха уронили престижа на професията, и да проявява нетърпимост към подобни действия.</w:t>
      </w:r>
    </w:p>
    <w:p w14:paraId="411A82ED" w14:textId="77777777" w:rsidR="00DD6693" w:rsidRDefault="00DD6693" w:rsidP="00DD6693">
      <w:pPr>
        <w:keepNext/>
        <w:keepLines/>
        <w:spacing w:after="93" w:line="230" w:lineRule="exact"/>
        <w:ind w:left="20" w:firstLine="540"/>
        <w:jc w:val="center"/>
        <w:rPr>
          <w:rFonts w:ascii="Arial" w:eastAsia="Arial" w:hAnsi="Arial" w:cs="Arial"/>
          <w:sz w:val="24"/>
          <w:szCs w:val="24"/>
        </w:rPr>
      </w:pPr>
      <w:bookmarkStart w:id="6" w:name="bookmark12"/>
    </w:p>
    <w:p w14:paraId="311D8FB2"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r>
        <w:rPr>
          <w:rFonts w:ascii="Arial" w:eastAsia="Arial" w:hAnsi="Arial" w:cs="Arial"/>
          <w:b/>
          <w:sz w:val="24"/>
          <w:szCs w:val="24"/>
        </w:rPr>
        <w:t>РАЗДЕЛ ПЕТИ</w:t>
      </w:r>
      <w:bookmarkEnd w:id="6"/>
    </w:p>
    <w:p w14:paraId="561E7216"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p>
    <w:p w14:paraId="690B8856" w14:textId="77777777" w:rsidR="00DD6693" w:rsidRDefault="00DD6693" w:rsidP="00DD6693">
      <w:pPr>
        <w:spacing w:after="0" w:line="274" w:lineRule="exact"/>
        <w:ind w:left="20" w:firstLine="540"/>
        <w:jc w:val="center"/>
        <w:rPr>
          <w:rFonts w:ascii="Arial" w:eastAsia="Arial" w:hAnsi="Arial" w:cs="Arial"/>
          <w:b/>
          <w:sz w:val="24"/>
          <w:szCs w:val="24"/>
        </w:rPr>
      </w:pPr>
      <w:r>
        <w:rPr>
          <w:rFonts w:ascii="Arial" w:eastAsia="Arial" w:hAnsi="Arial" w:cs="Arial"/>
          <w:b/>
          <w:sz w:val="24"/>
          <w:szCs w:val="24"/>
        </w:rPr>
        <w:t>МОРАЛНИ ОТГОВОРНОСТИ КЪМ ОБЩЕСТВОТО</w:t>
      </w:r>
    </w:p>
    <w:p w14:paraId="7A7A3CFB" w14:textId="77777777" w:rsidR="00DD6693" w:rsidRDefault="00DD6693" w:rsidP="00DD6693">
      <w:pPr>
        <w:spacing w:after="0" w:line="274" w:lineRule="exact"/>
        <w:ind w:left="20" w:firstLine="540"/>
        <w:jc w:val="center"/>
        <w:rPr>
          <w:rFonts w:ascii="Arial" w:eastAsia="Arial" w:hAnsi="Arial" w:cs="Arial"/>
          <w:b/>
          <w:sz w:val="24"/>
          <w:szCs w:val="24"/>
        </w:rPr>
      </w:pPr>
    </w:p>
    <w:p w14:paraId="3E825F0C"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Чл.34.</w:t>
      </w:r>
      <w:r>
        <w:rPr>
          <w:rFonts w:ascii="Times New Roman" w:eastAsia="Arial" w:hAnsi="Times New Roman"/>
          <w:sz w:val="24"/>
          <w:szCs w:val="24"/>
        </w:rPr>
        <w:t xml:space="preserve"> Учителят/Служителят предоставя висококачествени програми и услуги. Не предлага услуги, за които не притежава компетентност, квалификация, ресурси и правоспособност.</w:t>
      </w:r>
    </w:p>
    <w:p w14:paraId="2A851E8F" w14:textId="77777777" w:rsidR="00DD6693" w:rsidRDefault="00DD6693" w:rsidP="00DD6693">
      <w:pPr>
        <w:spacing w:after="0" w:line="274" w:lineRule="exact"/>
        <w:ind w:left="20" w:firstLine="540"/>
        <w:jc w:val="both"/>
      </w:pPr>
      <w:r>
        <w:rPr>
          <w:rFonts w:ascii="Times New Roman" w:eastAsia="Arial" w:hAnsi="Times New Roman"/>
          <w:b/>
          <w:sz w:val="24"/>
          <w:szCs w:val="24"/>
        </w:rPr>
        <w:t>Чл.35.</w:t>
      </w:r>
      <w:r>
        <w:rPr>
          <w:rFonts w:ascii="Times New Roman" w:eastAsia="Arial" w:hAnsi="Times New Roman"/>
          <w:sz w:val="24"/>
          <w:szCs w:val="24"/>
        </w:rPr>
        <w:t xml:space="preserve"> Работи за създаване на сигурна обществена среда за детето.</w:t>
      </w:r>
    </w:p>
    <w:p w14:paraId="4FF22D90"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Чл.36.</w:t>
      </w:r>
      <w:r>
        <w:rPr>
          <w:rFonts w:ascii="Times New Roman" w:eastAsia="Arial" w:hAnsi="Times New Roman"/>
          <w:sz w:val="24"/>
          <w:szCs w:val="24"/>
        </w:rPr>
        <w:t xml:space="preserve"> Работи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w:t>
      </w:r>
    </w:p>
    <w:p w14:paraId="18CAD072"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Чл.37.</w:t>
      </w:r>
      <w:r>
        <w:rPr>
          <w:rFonts w:ascii="Times New Roman" w:eastAsia="Arial" w:hAnsi="Times New Roman"/>
          <w:sz w:val="24"/>
          <w:szCs w:val="24"/>
        </w:rPr>
        <w:t xml:space="preserve"> Съдейства за повишаване степента на разбиране на децата и техните нужди от обществото.</w:t>
      </w:r>
    </w:p>
    <w:p w14:paraId="37AB64CE"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Чл.38.</w:t>
      </w:r>
      <w:r>
        <w:rPr>
          <w:rFonts w:ascii="Times New Roman" w:eastAsia="Arial" w:hAnsi="Times New Roman"/>
          <w:sz w:val="24"/>
          <w:szCs w:val="24"/>
        </w:rPr>
        <w:t xml:space="preserve"> Работи за популяризиране правата на децата, както и за повишаване чувствителността на обществото към нарушаването им.</w:t>
      </w:r>
    </w:p>
    <w:p w14:paraId="4546FFF0" w14:textId="77777777" w:rsidR="00DD6693" w:rsidRDefault="00DD6693" w:rsidP="00DD6693">
      <w:pPr>
        <w:spacing w:after="0" w:line="274" w:lineRule="exact"/>
        <w:ind w:left="20" w:right="40" w:firstLine="540"/>
        <w:jc w:val="both"/>
      </w:pPr>
      <w:r>
        <w:rPr>
          <w:rFonts w:ascii="Times New Roman" w:eastAsia="Arial" w:hAnsi="Times New Roman"/>
          <w:b/>
          <w:sz w:val="24"/>
          <w:szCs w:val="24"/>
        </w:rPr>
        <w:t>Чл.39. (1)</w:t>
      </w:r>
      <w:r>
        <w:rPr>
          <w:rFonts w:ascii="Times New Roman" w:eastAsia="Arial" w:hAnsi="Times New Roman"/>
          <w:sz w:val="24"/>
          <w:szCs w:val="24"/>
        </w:rPr>
        <w:t xml:space="preserve"> Работи за подкрепа на законите и политиките, които подпомагат благополучието на децата и семействата им и се противопоставя на тези, които го нарушават.</w:t>
      </w:r>
    </w:p>
    <w:p w14:paraId="4FD57081" w14:textId="77777777" w:rsidR="00DD6693" w:rsidRDefault="00DD6693" w:rsidP="00DD6693">
      <w:pPr>
        <w:spacing w:after="0" w:line="274" w:lineRule="exact"/>
        <w:ind w:left="20" w:firstLine="540"/>
        <w:jc w:val="both"/>
      </w:pPr>
      <w:r>
        <w:rPr>
          <w:rFonts w:ascii="Times New Roman" w:eastAsia="Arial" w:hAnsi="Times New Roman"/>
          <w:b/>
          <w:sz w:val="24"/>
          <w:szCs w:val="24"/>
        </w:rPr>
        <w:t>(2)</w:t>
      </w:r>
      <w:r>
        <w:rPr>
          <w:rFonts w:ascii="Times New Roman" w:eastAsia="Arial" w:hAnsi="Times New Roman"/>
          <w:sz w:val="24"/>
          <w:szCs w:val="24"/>
        </w:rPr>
        <w:t xml:space="preserve"> Учителят/Служителят се задължава:</w:t>
      </w:r>
    </w:p>
    <w:p w14:paraId="4A49E84B" w14:textId="77777777" w:rsidR="00DD6693" w:rsidRDefault="00DD6693" w:rsidP="00DD6693">
      <w:pPr>
        <w:numPr>
          <w:ilvl w:val="0"/>
          <w:numId w:val="12"/>
        </w:numPr>
        <w:tabs>
          <w:tab w:val="left" w:pos="-5675"/>
        </w:tabs>
        <w:spacing w:after="0" w:line="274" w:lineRule="exact"/>
        <w:jc w:val="both"/>
        <w:rPr>
          <w:rFonts w:ascii="Times New Roman" w:eastAsia="Arial" w:hAnsi="Times New Roman"/>
          <w:sz w:val="24"/>
          <w:szCs w:val="24"/>
        </w:rPr>
      </w:pPr>
      <w:r>
        <w:rPr>
          <w:rFonts w:ascii="Times New Roman" w:eastAsia="Arial" w:hAnsi="Times New Roman"/>
          <w:sz w:val="24"/>
          <w:szCs w:val="24"/>
        </w:rPr>
        <w:t>Да уважава индивидуалността и потенциала на всяко дете.</w:t>
      </w:r>
    </w:p>
    <w:p w14:paraId="10616083" w14:textId="77777777" w:rsidR="00DD6693" w:rsidRDefault="00DD6693" w:rsidP="00DD6693">
      <w:pPr>
        <w:numPr>
          <w:ilvl w:val="0"/>
          <w:numId w:val="12"/>
        </w:numPr>
        <w:tabs>
          <w:tab w:val="left" w:pos="-5656"/>
        </w:tabs>
        <w:spacing w:after="0" w:line="274" w:lineRule="exact"/>
        <w:jc w:val="both"/>
        <w:rPr>
          <w:rFonts w:ascii="Times New Roman" w:eastAsia="Arial" w:hAnsi="Times New Roman"/>
          <w:sz w:val="24"/>
          <w:szCs w:val="24"/>
        </w:rPr>
      </w:pPr>
      <w:r>
        <w:rPr>
          <w:rFonts w:ascii="Times New Roman" w:eastAsia="Arial" w:hAnsi="Times New Roman"/>
          <w:sz w:val="24"/>
          <w:szCs w:val="24"/>
        </w:rPr>
        <w:t>Да работи в интерес на детето.</w:t>
      </w:r>
    </w:p>
    <w:p w14:paraId="02C03E36" w14:textId="77777777" w:rsidR="00DD6693" w:rsidRDefault="00DD6693" w:rsidP="00DD6693">
      <w:pPr>
        <w:numPr>
          <w:ilvl w:val="0"/>
          <w:numId w:val="12"/>
        </w:numPr>
        <w:tabs>
          <w:tab w:val="left" w:pos="-5639"/>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В работата си категорично да не използва физически наказания и възпитателни методи, уронващи достойнството на детето.</w:t>
      </w:r>
    </w:p>
    <w:p w14:paraId="241F4F12" w14:textId="77777777" w:rsidR="00DD6693" w:rsidRDefault="00DD6693" w:rsidP="00DD6693">
      <w:pPr>
        <w:numPr>
          <w:ilvl w:val="0"/>
          <w:numId w:val="12"/>
        </w:numPr>
        <w:tabs>
          <w:tab w:val="left" w:pos="-5656"/>
        </w:tabs>
        <w:spacing w:after="0" w:line="274" w:lineRule="exact"/>
        <w:jc w:val="both"/>
        <w:rPr>
          <w:rFonts w:ascii="Times New Roman" w:eastAsia="Arial" w:hAnsi="Times New Roman"/>
          <w:sz w:val="24"/>
          <w:szCs w:val="24"/>
        </w:rPr>
      </w:pPr>
      <w:r>
        <w:rPr>
          <w:rFonts w:ascii="Times New Roman" w:eastAsia="Arial" w:hAnsi="Times New Roman"/>
          <w:sz w:val="24"/>
          <w:szCs w:val="24"/>
        </w:rPr>
        <w:t>Да уважава и подкрепя семействата при отглеждане и възпитание на децата.</w:t>
      </w:r>
    </w:p>
    <w:p w14:paraId="60293AE2" w14:textId="77777777" w:rsidR="00DD6693" w:rsidRDefault="00DD6693" w:rsidP="00DD6693">
      <w:pPr>
        <w:numPr>
          <w:ilvl w:val="0"/>
          <w:numId w:val="12"/>
        </w:numPr>
        <w:tabs>
          <w:tab w:val="left" w:pos="-5639"/>
        </w:tabs>
        <w:spacing w:after="0" w:line="274" w:lineRule="exact"/>
        <w:ind w:right="40"/>
        <w:jc w:val="both"/>
        <w:rPr>
          <w:rFonts w:ascii="Times New Roman" w:eastAsia="Arial" w:hAnsi="Times New Roman"/>
          <w:sz w:val="24"/>
          <w:szCs w:val="24"/>
        </w:rPr>
      </w:pPr>
      <w:r>
        <w:rPr>
          <w:rFonts w:ascii="Times New Roman" w:eastAsia="Arial" w:hAnsi="Times New Roman"/>
          <w:sz w:val="24"/>
          <w:szCs w:val="24"/>
        </w:rPr>
        <w:t>Да уважава колегите, да ги подкрепя и насърчава в изпълнение на етичния кодекс.</w:t>
      </w:r>
    </w:p>
    <w:p w14:paraId="28C4DCAD" w14:textId="77777777" w:rsidR="00DD6693" w:rsidRDefault="00DD6693" w:rsidP="00DD6693">
      <w:pPr>
        <w:numPr>
          <w:ilvl w:val="0"/>
          <w:numId w:val="12"/>
        </w:numPr>
        <w:tabs>
          <w:tab w:val="left" w:pos="-5610"/>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поддържа висок стандарт на професионално поведение, като постоянно обогатява знанията, уменията и компетентностите си.</w:t>
      </w:r>
    </w:p>
    <w:p w14:paraId="235293E5" w14:textId="77777777" w:rsidR="00DD6693" w:rsidRDefault="00DD6693" w:rsidP="00DD6693">
      <w:pPr>
        <w:numPr>
          <w:ilvl w:val="0"/>
          <w:numId w:val="12"/>
        </w:numPr>
        <w:tabs>
          <w:tab w:val="left" w:pos="-5661"/>
        </w:tabs>
        <w:spacing w:after="0" w:line="274" w:lineRule="exact"/>
        <w:jc w:val="both"/>
        <w:rPr>
          <w:rFonts w:ascii="Times New Roman" w:eastAsia="Arial" w:hAnsi="Times New Roman"/>
          <w:sz w:val="24"/>
          <w:szCs w:val="24"/>
        </w:rPr>
      </w:pPr>
      <w:r>
        <w:rPr>
          <w:rFonts w:ascii="Times New Roman" w:eastAsia="Arial" w:hAnsi="Times New Roman"/>
          <w:sz w:val="24"/>
          <w:szCs w:val="24"/>
        </w:rPr>
        <w:t>Да служи като застъпник на детето в общността и обществото.</w:t>
      </w:r>
    </w:p>
    <w:p w14:paraId="320070C3" w14:textId="77777777" w:rsidR="00DD6693" w:rsidRDefault="00DD6693" w:rsidP="00DD6693">
      <w:pPr>
        <w:numPr>
          <w:ilvl w:val="0"/>
          <w:numId w:val="12"/>
        </w:numPr>
        <w:tabs>
          <w:tab w:val="left" w:pos="-5661"/>
        </w:tabs>
        <w:spacing w:after="0" w:line="274" w:lineRule="exact"/>
        <w:jc w:val="both"/>
        <w:rPr>
          <w:rFonts w:ascii="Times New Roman" w:eastAsia="Arial" w:hAnsi="Times New Roman"/>
          <w:sz w:val="24"/>
          <w:szCs w:val="24"/>
        </w:rPr>
      </w:pPr>
      <w:r>
        <w:rPr>
          <w:rFonts w:ascii="Times New Roman" w:eastAsia="Arial" w:hAnsi="Times New Roman"/>
          <w:sz w:val="24"/>
          <w:szCs w:val="24"/>
        </w:rPr>
        <w:t>Да спазва етичните правила, заложени в този кодекс.</w:t>
      </w:r>
    </w:p>
    <w:p w14:paraId="55F2C7FF" w14:textId="77777777" w:rsidR="00DD6693" w:rsidRDefault="00DD6693" w:rsidP="00DD6693">
      <w:pPr>
        <w:numPr>
          <w:ilvl w:val="0"/>
          <w:numId w:val="12"/>
        </w:numPr>
        <w:tabs>
          <w:tab w:val="left" w:pos="-5644"/>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изпълнява задълженията си безпристрастно и непредубедено, като създава условия за равнопоставеност на разглежданите случаи и лица.</w:t>
      </w:r>
    </w:p>
    <w:p w14:paraId="5DEF75B3" w14:textId="77777777" w:rsidR="00DD6693" w:rsidRDefault="00DD6693" w:rsidP="00DD6693">
      <w:pPr>
        <w:numPr>
          <w:ilvl w:val="0"/>
          <w:numId w:val="12"/>
        </w:numPr>
        <w:tabs>
          <w:tab w:val="left" w:pos="-5505"/>
        </w:tabs>
        <w:spacing w:after="95" w:line="274" w:lineRule="exact"/>
        <w:ind w:right="20"/>
        <w:jc w:val="both"/>
        <w:rPr>
          <w:rFonts w:ascii="Times New Roman" w:eastAsia="Arial" w:hAnsi="Times New Roman"/>
          <w:sz w:val="24"/>
          <w:szCs w:val="24"/>
        </w:rPr>
      </w:pPr>
      <w:r>
        <w:rPr>
          <w:rFonts w:ascii="Times New Roman" w:eastAsia="Arial" w:hAnsi="Times New Roman"/>
          <w:sz w:val="24"/>
          <w:szCs w:val="24"/>
        </w:rPr>
        <w:t>Длъжен е да опазва данните и личната информация на гражданите, станали му известни при или по повод на изпълнението на служебните му задължения.</w:t>
      </w:r>
    </w:p>
    <w:p w14:paraId="46833BBA" w14:textId="77777777" w:rsidR="00DD6693" w:rsidRDefault="00DD6693" w:rsidP="00DD6693">
      <w:pPr>
        <w:keepNext/>
        <w:keepLines/>
        <w:spacing w:after="93" w:line="230" w:lineRule="exact"/>
        <w:ind w:left="20" w:firstLine="540"/>
        <w:jc w:val="center"/>
        <w:rPr>
          <w:rFonts w:ascii="Arial" w:eastAsia="Arial" w:hAnsi="Arial" w:cs="Arial"/>
          <w:sz w:val="24"/>
          <w:szCs w:val="24"/>
        </w:rPr>
      </w:pPr>
      <w:bookmarkStart w:id="7" w:name="bookmark13"/>
    </w:p>
    <w:p w14:paraId="33973765"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r>
        <w:rPr>
          <w:rFonts w:ascii="Arial" w:eastAsia="Arial" w:hAnsi="Arial" w:cs="Arial"/>
          <w:b/>
          <w:sz w:val="24"/>
          <w:szCs w:val="24"/>
        </w:rPr>
        <w:t>РАЗДЕЛ ШЕСТИ</w:t>
      </w:r>
      <w:bookmarkEnd w:id="7"/>
    </w:p>
    <w:p w14:paraId="4B34FBF3" w14:textId="77777777" w:rsidR="00DD6693" w:rsidRDefault="00DD6693" w:rsidP="00DD6693">
      <w:pPr>
        <w:keepNext/>
        <w:keepLines/>
        <w:spacing w:after="93" w:line="230" w:lineRule="exact"/>
        <w:ind w:left="20" w:firstLine="540"/>
        <w:jc w:val="center"/>
        <w:rPr>
          <w:rFonts w:ascii="Arial" w:eastAsia="Arial" w:hAnsi="Arial" w:cs="Arial"/>
          <w:b/>
          <w:sz w:val="24"/>
          <w:szCs w:val="24"/>
        </w:rPr>
      </w:pPr>
    </w:p>
    <w:p w14:paraId="4AB28673" w14:textId="77777777" w:rsidR="00DD6693" w:rsidRDefault="00DD6693" w:rsidP="00DD6693">
      <w:pPr>
        <w:spacing w:after="0" w:line="274" w:lineRule="exact"/>
        <w:ind w:left="20" w:firstLine="540"/>
        <w:jc w:val="center"/>
        <w:rPr>
          <w:rFonts w:ascii="Arial" w:eastAsia="Arial" w:hAnsi="Arial" w:cs="Arial"/>
          <w:b/>
          <w:sz w:val="24"/>
          <w:szCs w:val="24"/>
        </w:rPr>
      </w:pPr>
      <w:r>
        <w:rPr>
          <w:rFonts w:ascii="Arial" w:eastAsia="Arial" w:hAnsi="Arial" w:cs="Arial"/>
          <w:b/>
          <w:sz w:val="24"/>
          <w:szCs w:val="24"/>
        </w:rPr>
        <w:t>ПРОФЕСИОНАЛНО ПОВЕДЕНИЕ</w:t>
      </w:r>
    </w:p>
    <w:p w14:paraId="3DDCB634" w14:textId="77777777" w:rsidR="00DD6693" w:rsidRDefault="00DD6693" w:rsidP="00DD6693">
      <w:pPr>
        <w:spacing w:after="0" w:line="274" w:lineRule="exact"/>
        <w:ind w:left="20" w:firstLine="540"/>
        <w:jc w:val="center"/>
        <w:rPr>
          <w:rFonts w:ascii="Arial" w:eastAsia="Arial" w:hAnsi="Arial" w:cs="Arial"/>
          <w:b/>
          <w:sz w:val="24"/>
          <w:szCs w:val="24"/>
        </w:rPr>
      </w:pPr>
    </w:p>
    <w:p w14:paraId="5746CD38"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Чл.40.(1)</w:t>
      </w:r>
      <w:r>
        <w:rPr>
          <w:rFonts w:ascii="Times New Roman" w:eastAsia="Arial" w:hAnsi="Times New Roman"/>
          <w:sz w:val="24"/>
          <w:szCs w:val="24"/>
        </w:rPr>
        <w:t xml:space="preserve"> Професионализмът на работещите в НУ „Д-р Петър Берон" – с. Ябълчево“ се разкрива чрез работата, която се върши етично, компетентно и позитивно:</w:t>
      </w:r>
    </w:p>
    <w:p w14:paraId="523BBF80" w14:textId="77777777" w:rsidR="00DD6693" w:rsidRDefault="00DD6693" w:rsidP="00DD6693">
      <w:pPr>
        <w:numPr>
          <w:ilvl w:val="0"/>
          <w:numId w:val="13"/>
        </w:numPr>
        <w:tabs>
          <w:tab w:val="left" w:pos="-5466"/>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Учителят/Служителят подпомага органа на държавна власт с висок професионализъм, безпристрастност и активност при разработването и провеждането на държавната политика, както и при изпълнението на взетите решения и осъществяването на неговите правомощия.</w:t>
      </w:r>
    </w:p>
    <w:p w14:paraId="592E6964" w14:textId="77777777" w:rsidR="00DD6693" w:rsidRDefault="00DD6693" w:rsidP="00DD6693">
      <w:pPr>
        <w:numPr>
          <w:ilvl w:val="0"/>
          <w:numId w:val="13"/>
        </w:numPr>
        <w:tabs>
          <w:tab w:val="left" w:pos="-5553"/>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Когато прави предложения пред ръководството на училището, предоставя цялата информация, отнасяща се до вземането на конкретно решение.</w:t>
      </w:r>
    </w:p>
    <w:p w14:paraId="648DFDA3" w14:textId="77777777" w:rsidR="00DD6693" w:rsidRDefault="00DD6693" w:rsidP="00DD6693">
      <w:pPr>
        <w:spacing w:after="0" w:line="274" w:lineRule="exact"/>
        <w:ind w:left="20" w:firstLine="540"/>
        <w:jc w:val="both"/>
      </w:pPr>
      <w:r>
        <w:rPr>
          <w:rFonts w:ascii="Times New Roman" w:eastAsia="Arial" w:hAnsi="Times New Roman"/>
          <w:b/>
          <w:sz w:val="24"/>
          <w:szCs w:val="24"/>
        </w:rPr>
        <w:t>(2)</w:t>
      </w:r>
      <w:r>
        <w:rPr>
          <w:rFonts w:ascii="Times New Roman" w:eastAsia="Arial" w:hAnsi="Times New Roman"/>
          <w:sz w:val="24"/>
          <w:szCs w:val="24"/>
        </w:rPr>
        <w:t xml:space="preserve"> Задължения на учителя/служителя са:</w:t>
      </w:r>
    </w:p>
    <w:p w14:paraId="36484E07" w14:textId="77777777" w:rsidR="00DD6693" w:rsidRDefault="00DD6693" w:rsidP="00DD6693">
      <w:pPr>
        <w:numPr>
          <w:ilvl w:val="0"/>
          <w:numId w:val="14"/>
        </w:numPr>
        <w:tabs>
          <w:tab w:val="left" w:pos="-5663"/>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Да спазва служебната йерархия и стриктно да изпълнява актовете и заповедите на административното ръководство.</w:t>
      </w:r>
    </w:p>
    <w:p w14:paraId="0EE62708" w14:textId="77777777" w:rsidR="00DD6693" w:rsidRDefault="00DD6693" w:rsidP="00DD6693">
      <w:pPr>
        <w:numPr>
          <w:ilvl w:val="0"/>
          <w:numId w:val="14"/>
        </w:numPr>
        <w:tabs>
          <w:tab w:val="left" w:pos="-5505"/>
        </w:tabs>
        <w:spacing w:after="0" w:line="274" w:lineRule="exact"/>
        <w:ind w:right="20"/>
        <w:jc w:val="both"/>
        <w:rPr>
          <w:rFonts w:ascii="Times New Roman" w:eastAsia="Arial" w:hAnsi="Times New Roman"/>
          <w:sz w:val="24"/>
          <w:szCs w:val="24"/>
        </w:rPr>
      </w:pPr>
      <w:r>
        <w:rPr>
          <w:rFonts w:ascii="Times New Roman" w:eastAsia="Arial" w:hAnsi="Times New Roman"/>
          <w:sz w:val="24"/>
          <w:szCs w:val="24"/>
        </w:rPr>
        <w:t>Може да поиска писмено потвърждаване на служебния акт, когато в отправената до него устна/писмена заповед се съдържа очевидно за него правонарушение.</w:t>
      </w:r>
    </w:p>
    <w:p w14:paraId="2E741222"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Чл.41.</w:t>
      </w:r>
      <w:r>
        <w:rPr>
          <w:rFonts w:ascii="Times New Roman" w:eastAsia="Arial" w:hAnsi="Times New Roman"/>
          <w:sz w:val="24"/>
          <w:szCs w:val="24"/>
        </w:rPr>
        <w:t xml:space="preserve"> Поставя пред своя ръководител открито и честно проблемите, с които се сблъсква в процеса на работата.</w:t>
      </w:r>
    </w:p>
    <w:p w14:paraId="35E86CFB"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Чл.42.(1)</w:t>
      </w:r>
      <w:r>
        <w:rPr>
          <w:rFonts w:ascii="Times New Roman" w:eastAsia="Arial" w:hAnsi="Times New Roman"/>
          <w:sz w:val="24"/>
          <w:szCs w:val="24"/>
        </w:rPr>
        <w:t xml:space="preserve"> Противодейства на корупционни прояви и на други неправомерни действия.</w:t>
      </w:r>
    </w:p>
    <w:p w14:paraId="30A9AFBA"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(2)</w:t>
      </w:r>
      <w:r>
        <w:rPr>
          <w:rFonts w:ascii="Times New Roman" w:eastAsia="Arial" w:hAnsi="Times New Roman"/>
          <w:sz w:val="24"/>
          <w:szCs w:val="24"/>
        </w:rPr>
        <w:t xml:space="preserve"> Не допуска да бъде поставен във финансова зависимост или в друга 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w:t>
      </w:r>
    </w:p>
    <w:p w14:paraId="78C7448A"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Чл.43.</w:t>
      </w:r>
      <w:r>
        <w:rPr>
          <w:rFonts w:ascii="Times New Roman" w:eastAsia="Arial" w:hAnsi="Times New Roman"/>
          <w:sz w:val="24"/>
          <w:szCs w:val="24"/>
        </w:rPr>
        <w:t xml:space="preserve"> Учителят/Служителят не трябва да изразява лични мнения по начин, който може да бъде тълкуван като официална позиция на училището, в което работи.</w:t>
      </w:r>
    </w:p>
    <w:p w14:paraId="0F9D5766"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Чл.44.</w:t>
      </w:r>
      <w:r>
        <w:rPr>
          <w:rFonts w:ascii="Times New Roman" w:eastAsia="Arial" w:hAnsi="Times New Roman"/>
          <w:sz w:val="24"/>
          <w:szCs w:val="24"/>
        </w:rPr>
        <w:t xml:space="preserve"> При изпълнение на служебните си задължения опазва повереното му имущество с грижата на добър стопанин и не допуска използването му за лични цели и е длъжен своевременно да информира за загубата или повреждането на повереното му имущество.</w:t>
      </w:r>
    </w:p>
    <w:p w14:paraId="222EA1DF"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Чл.45.</w:t>
      </w:r>
      <w:r>
        <w:rPr>
          <w:rFonts w:ascii="Times New Roman" w:eastAsia="Arial" w:hAnsi="Times New Roman"/>
          <w:sz w:val="24"/>
          <w:szCs w:val="24"/>
        </w:rPr>
        <w:t xml:space="preserve"> Длъжен е да спазва установеното работно време за изпълнение на възложените му задължения, заложени в длъжностната му характеристика или чрез административни актове.</w:t>
      </w:r>
    </w:p>
    <w:p w14:paraId="7204BC3A" w14:textId="77777777" w:rsidR="00DD6693" w:rsidRDefault="00DD6693" w:rsidP="00DD6693">
      <w:pPr>
        <w:spacing w:after="0" w:line="274" w:lineRule="exact"/>
        <w:ind w:left="20" w:right="20" w:firstLine="540"/>
        <w:jc w:val="both"/>
      </w:pPr>
      <w:r>
        <w:rPr>
          <w:rFonts w:ascii="Times New Roman" w:eastAsia="Arial" w:hAnsi="Times New Roman"/>
          <w:b/>
          <w:sz w:val="24"/>
          <w:szCs w:val="24"/>
        </w:rPr>
        <w:t>Чл.46.</w:t>
      </w:r>
      <w:r>
        <w:rPr>
          <w:rFonts w:ascii="Times New Roman" w:eastAsia="Arial" w:hAnsi="Times New Roman"/>
          <w:sz w:val="24"/>
          <w:szCs w:val="24"/>
        </w:rPr>
        <w:t xml:space="preserve"> При изпълнение на служебните си задължения и в обществения си живот следва поведение, което не уронва престижа на училището.</w:t>
      </w:r>
    </w:p>
    <w:p w14:paraId="3AB60391" w14:textId="77777777" w:rsidR="00DD6693" w:rsidRDefault="00DD6693" w:rsidP="00DD6693">
      <w:pPr>
        <w:spacing w:after="95" w:line="274" w:lineRule="exact"/>
        <w:ind w:left="20" w:right="20" w:firstLine="540"/>
        <w:jc w:val="both"/>
      </w:pPr>
      <w:r>
        <w:rPr>
          <w:rFonts w:ascii="Times New Roman" w:eastAsia="Arial" w:hAnsi="Times New Roman"/>
          <w:b/>
          <w:sz w:val="24"/>
          <w:szCs w:val="24"/>
        </w:rPr>
        <w:t>Чл.47.</w:t>
      </w:r>
      <w:r>
        <w:rPr>
          <w:rFonts w:ascii="Times New Roman" w:eastAsia="Arial" w:hAnsi="Times New Roman"/>
          <w:sz w:val="24"/>
          <w:szCs w:val="24"/>
        </w:rPr>
        <w:t xml:space="preserve">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w:t>
      </w:r>
    </w:p>
    <w:p w14:paraId="73B3AD4F" w14:textId="77777777" w:rsidR="00DD6693" w:rsidRDefault="00DD6693" w:rsidP="00DD6693">
      <w:pPr>
        <w:keepNext/>
        <w:keepLines/>
        <w:spacing w:after="128" w:line="230" w:lineRule="exact"/>
        <w:ind w:left="20" w:firstLine="540"/>
        <w:jc w:val="center"/>
        <w:rPr>
          <w:rFonts w:ascii="Arial" w:eastAsia="Arial" w:hAnsi="Arial" w:cs="Arial"/>
          <w:sz w:val="24"/>
          <w:szCs w:val="24"/>
        </w:rPr>
      </w:pPr>
      <w:bookmarkStart w:id="8" w:name="bookmark14"/>
    </w:p>
    <w:p w14:paraId="4F0CB585" w14:textId="77777777" w:rsidR="00DD6693" w:rsidRDefault="00DD6693" w:rsidP="00DD6693">
      <w:pPr>
        <w:keepNext/>
        <w:keepLines/>
        <w:spacing w:after="128" w:line="230" w:lineRule="exact"/>
        <w:ind w:left="20" w:firstLine="540"/>
        <w:jc w:val="center"/>
        <w:rPr>
          <w:rFonts w:ascii="Arial" w:eastAsia="Arial" w:hAnsi="Arial" w:cs="Arial"/>
          <w:b/>
          <w:sz w:val="24"/>
          <w:szCs w:val="24"/>
        </w:rPr>
      </w:pPr>
      <w:r>
        <w:rPr>
          <w:rFonts w:ascii="Arial" w:eastAsia="Arial" w:hAnsi="Arial" w:cs="Arial"/>
          <w:b/>
          <w:sz w:val="24"/>
          <w:szCs w:val="24"/>
        </w:rPr>
        <w:t>РАЗДЕЛ СЕДМИ</w:t>
      </w:r>
      <w:bookmarkEnd w:id="8"/>
    </w:p>
    <w:p w14:paraId="359C990B" w14:textId="77777777" w:rsidR="00DD6693" w:rsidRDefault="00DD6693" w:rsidP="00DD6693">
      <w:pPr>
        <w:keepNext/>
        <w:keepLines/>
        <w:spacing w:after="128" w:line="230" w:lineRule="exact"/>
        <w:ind w:left="20" w:firstLine="540"/>
        <w:jc w:val="center"/>
        <w:rPr>
          <w:rFonts w:ascii="Arial" w:eastAsia="Arial" w:hAnsi="Arial" w:cs="Arial"/>
          <w:b/>
          <w:sz w:val="24"/>
          <w:szCs w:val="24"/>
        </w:rPr>
      </w:pPr>
    </w:p>
    <w:p w14:paraId="53A7F9C9" w14:textId="77777777" w:rsidR="00DD6693" w:rsidRDefault="00DD6693" w:rsidP="00DD6693">
      <w:pPr>
        <w:spacing w:after="0" w:line="230" w:lineRule="exact"/>
        <w:ind w:left="20" w:firstLine="540"/>
        <w:jc w:val="center"/>
        <w:rPr>
          <w:rFonts w:ascii="Arial" w:eastAsia="Arial" w:hAnsi="Arial" w:cs="Arial"/>
          <w:b/>
          <w:sz w:val="24"/>
          <w:szCs w:val="24"/>
        </w:rPr>
      </w:pPr>
      <w:r>
        <w:rPr>
          <w:rFonts w:ascii="Arial" w:eastAsia="Arial" w:hAnsi="Arial" w:cs="Arial"/>
          <w:b/>
          <w:sz w:val="24"/>
          <w:szCs w:val="24"/>
        </w:rPr>
        <w:t>КОНФЛИКТ НА ИНТЕРЕСИ</w:t>
      </w:r>
    </w:p>
    <w:p w14:paraId="6E267619" w14:textId="77777777" w:rsidR="00DD6693" w:rsidRDefault="00DD6693" w:rsidP="00DD6693">
      <w:pPr>
        <w:spacing w:after="0" w:line="230" w:lineRule="exact"/>
        <w:ind w:left="20" w:firstLine="540"/>
        <w:jc w:val="center"/>
        <w:rPr>
          <w:rFonts w:ascii="Arial" w:eastAsia="Arial" w:hAnsi="Arial" w:cs="Arial"/>
          <w:b/>
          <w:sz w:val="24"/>
          <w:szCs w:val="24"/>
        </w:rPr>
      </w:pPr>
    </w:p>
    <w:p w14:paraId="548D945E"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 48.</w:t>
      </w:r>
      <w:r>
        <w:rPr>
          <w:rFonts w:ascii="Times New Roman" w:eastAsia="Arial" w:hAnsi="Times New Roman"/>
          <w:sz w:val="24"/>
          <w:szCs w:val="24"/>
        </w:rPr>
        <w:t xml:space="preserve"> При възлагането на служебна задача, чието изпълнение може да доведе до конфликт между служебните му задължения и неговите частни интереси, учителят/служителят следва своевременно да уведоми своя ръководител.</w:t>
      </w:r>
    </w:p>
    <w:p w14:paraId="5681BA95"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 49.</w:t>
      </w:r>
      <w:r>
        <w:rPr>
          <w:rFonts w:ascii="Times New Roman" w:eastAsia="Arial" w:hAnsi="Times New Roman"/>
          <w:sz w:val="24"/>
          <w:szCs w:val="24"/>
        </w:rPr>
        <w:t xml:space="preserve"> Учителят/Служителят не може да използва служебното си положение за лично и на семейството си облагодетелстване.</w:t>
      </w:r>
    </w:p>
    <w:p w14:paraId="49DFB733"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 50.</w:t>
      </w:r>
      <w:r>
        <w:rPr>
          <w:rFonts w:ascii="Times New Roman" w:eastAsia="Arial" w:hAnsi="Times New Roman"/>
          <w:sz w:val="24"/>
          <w:szCs w:val="24"/>
        </w:rPr>
        <w:t xml:space="preserve"> В случай на вече възникнал конфликт на интереси и само съобразно с нарежданията на ръководителя му, учителят/служителят може да се оттегли от конкретното служебно задължение, което е причина за възникването на конфликта.</w:t>
      </w:r>
    </w:p>
    <w:p w14:paraId="26840DE6" w14:textId="77777777" w:rsidR="00DD6693" w:rsidRDefault="00DD6693" w:rsidP="00DD6693">
      <w:pPr>
        <w:spacing w:after="95" w:line="274" w:lineRule="exact"/>
        <w:ind w:left="180" w:right="20" w:firstLine="560"/>
        <w:jc w:val="both"/>
      </w:pPr>
      <w:r>
        <w:rPr>
          <w:rFonts w:ascii="Times New Roman" w:eastAsia="Arial" w:hAnsi="Times New Roman"/>
          <w:b/>
          <w:sz w:val="24"/>
          <w:szCs w:val="24"/>
        </w:rPr>
        <w:t>Чл. 51.</w:t>
      </w:r>
      <w:r>
        <w:rPr>
          <w:rFonts w:ascii="Times New Roman" w:eastAsia="Arial" w:hAnsi="Times New Roman"/>
          <w:sz w:val="24"/>
          <w:szCs w:val="24"/>
        </w:rPr>
        <w:t xml:space="preserve"> Когато смята, че дадена дейност е несъвместима със служебните му задължения, той трябва да обсъди това с директора.</w:t>
      </w:r>
    </w:p>
    <w:p w14:paraId="3315F963" w14:textId="77777777" w:rsidR="00DD6693" w:rsidRDefault="00DD6693" w:rsidP="00DD6693">
      <w:pPr>
        <w:keepNext/>
        <w:keepLines/>
        <w:spacing w:after="93" w:line="230" w:lineRule="exact"/>
        <w:ind w:left="180" w:firstLine="560"/>
        <w:jc w:val="center"/>
        <w:rPr>
          <w:rFonts w:ascii="Arial" w:eastAsia="Arial" w:hAnsi="Arial" w:cs="Arial"/>
          <w:sz w:val="24"/>
          <w:szCs w:val="24"/>
        </w:rPr>
      </w:pPr>
      <w:bookmarkStart w:id="9" w:name="bookmark15"/>
    </w:p>
    <w:p w14:paraId="6D0D13B8" w14:textId="77777777" w:rsidR="00DD6693" w:rsidRDefault="00DD6693" w:rsidP="00DD6693">
      <w:pPr>
        <w:keepNext/>
        <w:keepLines/>
        <w:spacing w:after="93" w:line="230" w:lineRule="exact"/>
        <w:ind w:left="180" w:firstLine="560"/>
        <w:jc w:val="center"/>
        <w:rPr>
          <w:rFonts w:ascii="Arial" w:eastAsia="Arial" w:hAnsi="Arial" w:cs="Arial"/>
          <w:sz w:val="24"/>
          <w:szCs w:val="24"/>
        </w:rPr>
      </w:pPr>
    </w:p>
    <w:p w14:paraId="29BA61FF" w14:textId="77777777" w:rsidR="00DD6693" w:rsidRDefault="00DD6693" w:rsidP="00DD6693">
      <w:pPr>
        <w:keepNext/>
        <w:keepLines/>
        <w:spacing w:after="93" w:line="230" w:lineRule="exact"/>
        <w:ind w:left="180" w:firstLine="560"/>
        <w:jc w:val="center"/>
        <w:rPr>
          <w:rFonts w:ascii="Arial" w:eastAsia="Arial" w:hAnsi="Arial" w:cs="Arial"/>
          <w:b/>
          <w:sz w:val="24"/>
          <w:szCs w:val="24"/>
        </w:rPr>
      </w:pPr>
      <w:r>
        <w:rPr>
          <w:rFonts w:ascii="Arial" w:eastAsia="Arial" w:hAnsi="Arial" w:cs="Arial"/>
          <w:b/>
          <w:sz w:val="24"/>
          <w:szCs w:val="24"/>
        </w:rPr>
        <w:t>РАЗДЕЛ ОСМИ</w:t>
      </w:r>
      <w:bookmarkEnd w:id="9"/>
    </w:p>
    <w:p w14:paraId="6E4E39B1" w14:textId="77777777" w:rsidR="00DD6693" w:rsidRDefault="00DD6693" w:rsidP="00DD6693">
      <w:pPr>
        <w:keepNext/>
        <w:keepLines/>
        <w:spacing w:after="93" w:line="230" w:lineRule="exact"/>
        <w:ind w:left="180" w:firstLine="560"/>
        <w:jc w:val="center"/>
        <w:rPr>
          <w:rFonts w:ascii="Arial" w:eastAsia="Arial" w:hAnsi="Arial" w:cs="Arial"/>
          <w:b/>
          <w:sz w:val="24"/>
          <w:szCs w:val="24"/>
        </w:rPr>
      </w:pPr>
    </w:p>
    <w:p w14:paraId="4A083522" w14:textId="77777777" w:rsidR="00DD6693" w:rsidRDefault="00DD6693" w:rsidP="00DD6693">
      <w:pPr>
        <w:spacing w:after="0" w:line="274" w:lineRule="exact"/>
        <w:ind w:left="180" w:firstLine="560"/>
        <w:jc w:val="center"/>
        <w:rPr>
          <w:rFonts w:ascii="Arial" w:eastAsia="Arial" w:hAnsi="Arial" w:cs="Arial"/>
          <w:b/>
          <w:sz w:val="24"/>
          <w:szCs w:val="24"/>
        </w:rPr>
      </w:pPr>
      <w:r>
        <w:rPr>
          <w:rFonts w:ascii="Arial" w:eastAsia="Arial" w:hAnsi="Arial" w:cs="Arial"/>
          <w:b/>
          <w:sz w:val="24"/>
          <w:szCs w:val="24"/>
        </w:rPr>
        <w:t>КОМИСИЯ ПО ЕТИКА</w:t>
      </w:r>
    </w:p>
    <w:p w14:paraId="37EB40AE" w14:textId="77777777" w:rsidR="00DD6693" w:rsidRDefault="00DD6693" w:rsidP="00DD6693">
      <w:pPr>
        <w:spacing w:after="0" w:line="274" w:lineRule="exact"/>
        <w:ind w:left="180" w:firstLine="560"/>
        <w:jc w:val="center"/>
        <w:rPr>
          <w:rFonts w:ascii="Arial" w:eastAsia="Arial" w:hAnsi="Arial" w:cs="Arial"/>
          <w:b/>
          <w:sz w:val="24"/>
          <w:szCs w:val="24"/>
        </w:rPr>
      </w:pPr>
    </w:p>
    <w:p w14:paraId="571D1931"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Чл.52.</w:t>
      </w:r>
      <w:r>
        <w:rPr>
          <w:rFonts w:ascii="Times New Roman" w:eastAsia="Arial" w:hAnsi="Times New Roman"/>
          <w:sz w:val="24"/>
          <w:szCs w:val="24"/>
        </w:rPr>
        <w:t xml:space="preserve"> За спазването на Етичния кодекс и разрешаване на възникнали с приложението му казуси в училището се създава Комисия по етика.</w:t>
      </w:r>
    </w:p>
    <w:p w14:paraId="125C5FAB"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Чл.53.</w:t>
      </w:r>
      <w:r>
        <w:rPr>
          <w:rFonts w:ascii="Times New Roman" w:eastAsia="Arial" w:hAnsi="Times New Roman"/>
          <w:sz w:val="24"/>
          <w:szCs w:val="24"/>
        </w:rPr>
        <w:t xml:space="preserve"> Комисията се избира в едноседмичен срок от утвърждаването на Етичния кодекс.</w:t>
      </w:r>
    </w:p>
    <w:p w14:paraId="7CCEE80D" w14:textId="77777777" w:rsidR="00DD6693" w:rsidRDefault="00DD6693" w:rsidP="00DD6693">
      <w:pPr>
        <w:spacing w:after="0" w:line="274" w:lineRule="exact"/>
        <w:ind w:left="180" w:firstLine="560"/>
        <w:jc w:val="both"/>
      </w:pPr>
      <w:r>
        <w:rPr>
          <w:rFonts w:ascii="Times New Roman" w:eastAsia="Arial" w:hAnsi="Times New Roman"/>
          <w:b/>
          <w:sz w:val="24"/>
          <w:szCs w:val="24"/>
        </w:rPr>
        <w:t>Чл.54</w:t>
      </w:r>
      <w:r>
        <w:rPr>
          <w:rFonts w:ascii="Times New Roman" w:eastAsia="Arial" w:hAnsi="Times New Roman"/>
          <w:sz w:val="24"/>
          <w:szCs w:val="24"/>
        </w:rPr>
        <w:t>. Членовете се избират от педагогическия съвет за срок от една година.</w:t>
      </w:r>
    </w:p>
    <w:p w14:paraId="28A93F1F"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Чл.55.</w:t>
      </w:r>
      <w:r>
        <w:rPr>
          <w:rFonts w:ascii="Times New Roman" w:eastAsia="Arial" w:hAnsi="Times New Roman"/>
          <w:sz w:val="24"/>
          <w:szCs w:val="24"/>
        </w:rPr>
        <w:t xml:space="preserve"> Комисията по етика приема правила за дейността си, с които се запознава педагогическият съвет и които се утвърждават от директора.</w:t>
      </w:r>
    </w:p>
    <w:p w14:paraId="7FE76099" w14:textId="77777777" w:rsidR="00DD6693" w:rsidRDefault="00DD6693" w:rsidP="00DD6693">
      <w:pPr>
        <w:spacing w:after="0" w:line="274" w:lineRule="exact"/>
        <w:ind w:left="180" w:firstLine="560"/>
        <w:jc w:val="both"/>
      </w:pPr>
      <w:r>
        <w:rPr>
          <w:rFonts w:ascii="Times New Roman" w:eastAsia="Arial" w:hAnsi="Times New Roman"/>
          <w:b/>
          <w:sz w:val="24"/>
          <w:szCs w:val="24"/>
        </w:rPr>
        <w:t>Чл.56.</w:t>
      </w:r>
      <w:r>
        <w:rPr>
          <w:rFonts w:ascii="Times New Roman" w:eastAsia="Arial" w:hAnsi="Times New Roman"/>
          <w:sz w:val="24"/>
          <w:szCs w:val="24"/>
        </w:rPr>
        <w:t xml:space="preserve"> Комисията по етика отчита дейността си на годишния педагогически съвет.</w:t>
      </w:r>
    </w:p>
    <w:p w14:paraId="6A71D3B4"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Чл.57.</w:t>
      </w:r>
      <w:r>
        <w:rPr>
          <w:rFonts w:ascii="Times New Roman" w:eastAsia="Arial" w:hAnsi="Times New Roman"/>
          <w:sz w:val="24"/>
          <w:szCs w:val="24"/>
        </w:rPr>
        <w:t xml:space="preserve"> Комисията по етика разглежда подадените жалби, свързани със спазването на този кодекс, а при необходимост се самосезира.</w:t>
      </w:r>
    </w:p>
    <w:p w14:paraId="2BD37FA0"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Чл.58.</w:t>
      </w:r>
      <w:r>
        <w:rPr>
          <w:rFonts w:ascii="Times New Roman" w:eastAsia="Arial" w:hAnsi="Times New Roman"/>
          <w:sz w:val="24"/>
          <w:szCs w:val="24"/>
        </w:rPr>
        <w:t xml:space="preserve"> Всеки заинтересован член може да внесе жалба до Комисията по етика, която се завежда във входящ дневник.</w:t>
      </w:r>
    </w:p>
    <w:p w14:paraId="6BD3F1CB" w14:textId="77777777" w:rsidR="00DD6693" w:rsidRDefault="00DD6693" w:rsidP="00DD6693">
      <w:pPr>
        <w:spacing w:after="95" w:line="274" w:lineRule="exact"/>
        <w:ind w:left="180" w:right="20" w:firstLine="560"/>
        <w:jc w:val="both"/>
      </w:pPr>
      <w:r>
        <w:rPr>
          <w:rFonts w:ascii="Times New Roman" w:eastAsia="Arial" w:hAnsi="Times New Roman"/>
          <w:b/>
          <w:sz w:val="24"/>
          <w:szCs w:val="24"/>
        </w:rPr>
        <w:t>Чл. 59.</w:t>
      </w:r>
      <w:r>
        <w:rPr>
          <w:rFonts w:ascii="Times New Roman" w:eastAsia="Arial" w:hAnsi="Times New Roman"/>
          <w:sz w:val="24"/>
          <w:szCs w:val="24"/>
        </w:rPr>
        <w:t xml:space="preserve"> Комисията по етика разглежда постъпилите жалби най-късно в едноседмичен срок от постъпването им и се произнася с мотивирано становище, въз основа на което директорът взема решение.</w:t>
      </w:r>
    </w:p>
    <w:p w14:paraId="3CEFDC54" w14:textId="77777777" w:rsidR="00DD6693" w:rsidRDefault="00DD6693" w:rsidP="00DD6693">
      <w:pPr>
        <w:keepNext/>
        <w:keepLines/>
        <w:spacing w:after="93" w:line="230" w:lineRule="exact"/>
        <w:ind w:left="180" w:firstLine="560"/>
        <w:jc w:val="center"/>
        <w:rPr>
          <w:rFonts w:ascii="Arial" w:eastAsia="Arial" w:hAnsi="Arial" w:cs="Arial"/>
          <w:sz w:val="24"/>
          <w:szCs w:val="24"/>
        </w:rPr>
      </w:pPr>
      <w:bookmarkStart w:id="10" w:name="bookmark16"/>
    </w:p>
    <w:p w14:paraId="58E4456D" w14:textId="77777777" w:rsidR="00DD6693" w:rsidRDefault="00DD6693" w:rsidP="00DD6693">
      <w:pPr>
        <w:keepNext/>
        <w:keepLines/>
        <w:spacing w:after="93" w:line="230" w:lineRule="exact"/>
        <w:ind w:left="180" w:firstLine="560"/>
        <w:jc w:val="center"/>
        <w:rPr>
          <w:rFonts w:ascii="Arial" w:eastAsia="Arial" w:hAnsi="Arial" w:cs="Arial"/>
          <w:b/>
          <w:sz w:val="24"/>
          <w:szCs w:val="24"/>
        </w:rPr>
      </w:pPr>
      <w:r>
        <w:rPr>
          <w:rFonts w:ascii="Arial" w:eastAsia="Arial" w:hAnsi="Arial" w:cs="Arial"/>
          <w:b/>
          <w:sz w:val="24"/>
          <w:szCs w:val="24"/>
        </w:rPr>
        <w:t>РАЗДЕЛ ДЕВЕТИ</w:t>
      </w:r>
      <w:bookmarkEnd w:id="10"/>
    </w:p>
    <w:p w14:paraId="4848484E" w14:textId="77777777" w:rsidR="00DD6693" w:rsidRDefault="00DD6693" w:rsidP="00DD6693">
      <w:pPr>
        <w:keepNext/>
        <w:keepLines/>
        <w:spacing w:after="93" w:line="230" w:lineRule="exact"/>
        <w:ind w:left="180" w:firstLine="560"/>
        <w:jc w:val="center"/>
        <w:rPr>
          <w:rFonts w:ascii="Arial" w:eastAsia="Arial" w:hAnsi="Arial" w:cs="Arial"/>
          <w:b/>
          <w:sz w:val="24"/>
          <w:szCs w:val="24"/>
        </w:rPr>
      </w:pPr>
    </w:p>
    <w:p w14:paraId="180AACC8" w14:textId="77777777" w:rsidR="00DD6693" w:rsidRDefault="00DD6693" w:rsidP="00DD6693">
      <w:pPr>
        <w:spacing w:after="0" w:line="274" w:lineRule="exact"/>
        <w:ind w:left="180" w:firstLine="560"/>
        <w:jc w:val="center"/>
        <w:rPr>
          <w:rFonts w:ascii="Arial" w:eastAsia="Arial" w:hAnsi="Arial" w:cs="Arial"/>
          <w:b/>
          <w:sz w:val="24"/>
          <w:szCs w:val="24"/>
        </w:rPr>
      </w:pPr>
      <w:r>
        <w:rPr>
          <w:rFonts w:ascii="Arial" w:eastAsia="Arial" w:hAnsi="Arial" w:cs="Arial"/>
          <w:b/>
          <w:sz w:val="24"/>
          <w:szCs w:val="24"/>
        </w:rPr>
        <w:t>ДРУГИ РАЗПОРЕДБИ</w:t>
      </w:r>
    </w:p>
    <w:p w14:paraId="6C934354" w14:textId="77777777" w:rsidR="00DD6693" w:rsidRDefault="00DD6693" w:rsidP="00DD6693">
      <w:pPr>
        <w:spacing w:after="0" w:line="274" w:lineRule="exact"/>
        <w:ind w:left="180" w:firstLine="560"/>
        <w:jc w:val="center"/>
        <w:rPr>
          <w:rFonts w:ascii="Arial" w:eastAsia="Arial" w:hAnsi="Arial" w:cs="Arial"/>
          <w:b/>
          <w:sz w:val="24"/>
          <w:szCs w:val="24"/>
        </w:rPr>
      </w:pPr>
    </w:p>
    <w:p w14:paraId="688AE313"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Чл.60.</w:t>
      </w:r>
      <w:r>
        <w:rPr>
          <w:rFonts w:ascii="Times New Roman" w:eastAsia="Arial" w:hAnsi="Times New Roman"/>
          <w:sz w:val="24"/>
          <w:szCs w:val="24"/>
        </w:rPr>
        <w:t xml:space="preserve"> При неспазване нормите на поведение в този кодекс служителите носят дисциплинарна отговорност съгласно Закона за предучилищното и училищно образование и Кодекса на труда.</w:t>
      </w:r>
    </w:p>
    <w:p w14:paraId="33364FF5"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Чл.61.</w:t>
      </w:r>
      <w:r>
        <w:rPr>
          <w:rFonts w:ascii="Times New Roman" w:eastAsia="Arial" w:hAnsi="Times New Roman"/>
          <w:sz w:val="24"/>
          <w:szCs w:val="24"/>
        </w:rPr>
        <w:t xml:space="preserve"> При първоначално встъпване в длъжност непосредственият ръководител е длъжен да запознае служителя с разпоредбите на този кодекс.</w:t>
      </w:r>
    </w:p>
    <w:p w14:paraId="45A62DBD"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Чл.62.</w:t>
      </w:r>
      <w:r>
        <w:rPr>
          <w:rFonts w:ascii="Times New Roman" w:eastAsia="Arial" w:hAnsi="Times New Roman"/>
          <w:sz w:val="24"/>
          <w:szCs w:val="24"/>
        </w:rPr>
        <w:t xml:space="preserve"> Контролът за спазване на нормите на настоящия Етичен кодекс се осъществява от директора, членовете на комисията по етика, членовете на обществения съвет и от членовете на ученическия съвет, както и от всеки член на училищната общност.</w:t>
      </w:r>
    </w:p>
    <w:p w14:paraId="13358D4B" w14:textId="77777777" w:rsidR="00DD6693" w:rsidRDefault="00DD6693" w:rsidP="00DD6693">
      <w:pPr>
        <w:spacing w:after="0" w:line="274" w:lineRule="exact"/>
        <w:ind w:left="180" w:right="20" w:firstLine="560"/>
        <w:jc w:val="both"/>
      </w:pPr>
      <w:r>
        <w:rPr>
          <w:rFonts w:ascii="Times New Roman" w:eastAsia="Arial" w:hAnsi="Times New Roman"/>
          <w:b/>
          <w:sz w:val="24"/>
          <w:szCs w:val="24"/>
        </w:rPr>
        <w:t>Чл.63.</w:t>
      </w:r>
      <w:r>
        <w:rPr>
          <w:rFonts w:ascii="Times New Roman" w:eastAsia="Arial" w:hAnsi="Times New Roman"/>
          <w:sz w:val="24"/>
          <w:szCs w:val="24"/>
        </w:rPr>
        <w:t xml:space="preserve"> Изменения в настоящия кодекс могат да се направят след внасянето на писмено мотивирано предложение в етичната комисия или при директора от всеки член на училищната общност, след което се предлагат за одобрение от педагогическия съвет.</w:t>
      </w:r>
    </w:p>
    <w:p w14:paraId="087A43BA" w14:textId="77777777" w:rsidR="00DD6693" w:rsidRDefault="00DD6693" w:rsidP="00DD6693">
      <w:pPr>
        <w:tabs>
          <w:tab w:val="left" w:pos="1028"/>
        </w:tabs>
        <w:spacing w:after="0" w:line="274" w:lineRule="exact"/>
        <w:ind w:right="20"/>
        <w:jc w:val="both"/>
        <w:rPr>
          <w:rFonts w:ascii="Times New Roman" w:eastAsia="Arial" w:hAnsi="Times New Roman"/>
          <w:sz w:val="24"/>
          <w:szCs w:val="24"/>
        </w:rPr>
      </w:pPr>
    </w:p>
    <w:p w14:paraId="5584E300" w14:textId="77777777" w:rsidR="00DD6693" w:rsidRDefault="00DD6693" w:rsidP="00DD6693">
      <w:pPr>
        <w:rPr>
          <w:rFonts w:ascii="Times New Roman" w:hAnsi="Times New Roman"/>
          <w:sz w:val="24"/>
          <w:szCs w:val="24"/>
        </w:rPr>
      </w:pPr>
    </w:p>
    <w:p w14:paraId="66056C30" w14:textId="77777777" w:rsidR="00DD6693" w:rsidRDefault="00DD6693" w:rsidP="00DD6693"/>
    <w:p w14:paraId="79144A92" w14:textId="77777777" w:rsidR="001A5484" w:rsidRDefault="001A5484"/>
    <w:sectPr w:rsidR="001A5484">
      <w:footerReference w:type="default" r:id="rId6"/>
      <w:pgSz w:w="16838" w:h="11906" w:orient="landscape"/>
      <w:pgMar w:top="1418" w:right="992" w:bottom="99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6359" w14:textId="62A35FB0" w:rsidR="00A1263F" w:rsidRDefault="00DD6693">
    <w:pPr>
      <w:pStyle w:val="a3"/>
      <w:jc w:val="right"/>
    </w:pPr>
    <w:r>
      <w:t xml:space="preserve">Страница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от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39041018" w14:textId="77777777" w:rsidR="00A1263F" w:rsidRDefault="00DD6693">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D56"/>
    <w:multiLevelType w:val="multilevel"/>
    <w:tmpl w:val="06C63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33F60"/>
    <w:multiLevelType w:val="multilevel"/>
    <w:tmpl w:val="297A7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F1004E"/>
    <w:multiLevelType w:val="multilevel"/>
    <w:tmpl w:val="9F587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602E7"/>
    <w:multiLevelType w:val="multilevel"/>
    <w:tmpl w:val="FCDE9D58"/>
    <w:lvl w:ilvl="0">
      <w:start w:val="1"/>
      <w:numFmt w:val="decimal"/>
      <w:lvlText w:val="%1."/>
      <w:lvlJc w:val="left"/>
      <w:rPr>
        <w:rFonts w:ascii="Times New Roman" w:eastAsia="Arial" w:hAnsi="Times New Roman" w:cs="Times New Roman"/>
        <w:b w:val="0"/>
        <w:bCs w:val="0"/>
        <w:i w:val="0"/>
        <w:iCs w:val="0"/>
        <w:strike w:val="0"/>
        <w:dstrike w:val="0"/>
        <w:color w:val="000000"/>
        <w:spacing w:val="0"/>
        <w:w w:val="100"/>
        <w:position w:val="0"/>
        <w:sz w:val="23"/>
        <w:szCs w:val="23"/>
        <w:u w:val="none"/>
        <w:vertAlign w:val="baseline"/>
      </w:rPr>
    </w:lvl>
    <w:lvl w:ilvl="1">
      <w:start w:val="1"/>
      <w:numFmt w:val="decimal"/>
      <w:lvlText w:val="%2."/>
      <w:lvlJc w:val="left"/>
      <w:rPr>
        <w:rFonts w:ascii="Times New Roman" w:eastAsia="Arial" w:hAnsi="Times New Roman" w:cs="Times New Roman"/>
        <w:b w:val="0"/>
        <w:bCs w:val="0"/>
        <w:i w:val="0"/>
        <w:iCs w:val="0"/>
        <w:strike w:val="0"/>
        <w:dstrike w:val="0"/>
        <w:color w:val="000000"/>
        <w:spacing w:val="0"/>
        <w:w w:val="100"/>
        <w:position w:val="0"/>
        <w:sz w:val="23"/>
        <w:szCs w:val="23"/>
        <w:u w:val="none"/>
        <w:vertAlign w:val="baseline"/>
      </w:rPr>
    </w:lvl>
    <w:lvl w:ilvl="2">
      <w:start w:val="1"/>
      <w:numFmt w:val="decimal"/>
      <w:lvlText w:val="%3."/>
      <w:lvlJc w:val="left"/>
      <w:rPr>
        <w:rFonts w:ascii="Times New Roman" w:eastAsia="Arial" w:hAnsi="Times New Roman" w:cs="Times New Roman"/>
        <w:b w:val="0"/>
        <w:bCs w:val="0"/>
        <w:i w:val="0"/>
        <w:iCs w:val="0"/>
        <w:strike w:val="0"/>
        <w:dstrike w:val="0"/>
        <w:color w:val="000000"/>
        <w:spacing w:val="0"/>
        <w:w w:val="100"/>
        <w:position w:val="0"/>
        <w:sz w:val="23"/>
        <w:szCs w:val="23"/>
        <w:u w:val="none"/>
        <w:vertAlign w:val="baseline"/>
      </w:rPr>
    </w:lvl>
    <w:lvl w:ilvl="3">
      <w:start w:val="1"/>
      <w:numFmt w:val="decimal"/>
      <w:lvlText w:val="%4."/>
      <w:lvlJc w:val="left"/>
      <w:rPr>
        <w:rFonts w:ascii="Times New Roman" w:eastAsia="Arial" w:hAnsi="Times New Roman" w:cs="Times New Roman"/>
        <w:b w:val="0"/>
        <w:bCs w:val="0"/>
        <w:i w:val="0"/>
        <w:iCs w:val="0"/>
        <w:strike w:val="0"/>
        <w:dstrike w:val="0"/>
        <w:color w:val="000000"/>
        <w:spacing w:val="0"/>
        <w:w w:val="100"/>
        <w:position w:val="0"/>
        <w:sz w:val="23"/>
        <w:szCs w:val="23"/>
        <w:u w:val="none"/>
        <w:vertAlign w:val="baseline"/>
      </w:rPr>
    </w:lvl>
    <w:lvl w:ilvl="4">
      <w:start w:val="1"/>
      <w:numFmt w:val="decimal"/>
      <w:lvlText w:val="%5."/>
      <w:lvlJc w:val="left"/>
      <w:rPr>
        <w:rFonts w:ascii="Times New Roman" w:eastAsia="Arial" w:hAnsi="Times New Roman" w:cs="Times New Roman"/>
        <w:b w:val="0"/>
        <w:bCs w:val="0"/>
        <w:i w:val="0"/>
        <w:iCs w:val="0"/>
        <w:strike w:val="0"/>
        <w:dstrike w:val="0"/>
        <w:color w:val="000000"/>
        <w:spacing w:val="0"/>
        <w:w w:val="100"/>
        <w:position w:val="0"/>
        <w:sz w:val="24"/>
        <w:szCs w:val="24"/>
        <w:u w:val="none"/>
        <w:vertAlign w:val="baseline"/>
      </w:rPr>
    </w:lvl>
    <w:lvl w:ilvl="5">
      <w:start w:val="1"/>
      <w:numFmt w:val="decimal"/>
      <w:lvlText w:val="%6."/>
      <w:lvlJc w:val="left"/>
      <w:rPr>
        <w:rFonts w:ascii="Arial" w:eastAsia="Arial" w:hAnsi="Arial" w:cs="Arial"/>
        <w:b w:val="0"/>
        <w:bCs w:val="0"/>
        <w:i w:val="0"/>
        <w:iCs w:val="0"/>
        <w:strike w:val="0"/>
        <w:dstrike w:val="0"/>
        <w:color w:val="000000"/>
        <w:spacing w:val="0"/>
        <w:w w:val="100"/>
        <w:position w:val="0"/>
        <w:sz w:val="23"/>
        <w:szCs w:val="23"/>
        <w:u w:val="none"/>
        <w:vertAlign w:val="baseline"/>
      </w:rPr>
    </w:lvl>
    <w:lvl w:ilvl="6">
      <w:start w:val="1"/>
      <w:numFmt w:val="decimal"/>
      <w:lvlText w:val="%7."/>
      <w:lvlJc w:val="left"/>
      <w:rPr>
        <w:rFonts w:ascii="Arial" w:eastAsia="Arial" w:hAnsi="Arial" w:cs="Arial"/>
        <w:b w:val="0"/>
        <w:bCs w:val="0"/>
        <w:i w:val="0"/>
        <w:iCs w:val="0"/>
        <w:strike w:val="0"/>
        <w:dstrike w:val="0"/>
        <w:color w:val="000000"/>
        <w:spacing w:val="0"/>
        <w:w w:val="100"/>
        <w:position w:val="0"/>
        <w:sz w:val="23"/>
        <w:szCs w:val="23"/>
        <w:u w:val="none"/>
        <w:vertAlign w:val="baseline"/>
      </w:rPr>
    </w:lvl>
    <w:lvl w:ilvl="7">
      <w:start w:val="1"/>
      <w:numFmt w:val="decimal"/>
      <w:lvlText w:val="%8."/>
      <w:lvlJc w:val="left"/>
      <w:rPr>
        <w:rFonts w:ascii="Arial" w:eastAsia="Arial" w:hAnsi="Arial" w:cs="Arial"/>
        <w:b w:val="0"/>
        <w:bCs w:val="0"/>
        <w:i w:val="0"/>
        <w:iCs w:val="0"/>
        <w:strike w:val="0"/>
        <w:dstrike w:val="0"/>
        <w:color w:val="000000"/>
        <w:spacing w:val="0"/>
        <w:w w:val="100"/>
        <w:position w:val="0"/>
        <w:sz w:val="23"/>
        <w:szCs w:val="23"/>
        <w:u w:val="none"/>
        <w:vertAlign w:val="baseline"/>
      </w:rPr>
    </w:lvl>
    <w:lvl w:ilvl="8">
      <w:start w:val="1"/>
      <w:numFmt w:val="decimal"/>
      <w:lvlText w:val="%9."/>
      <w:lvlJc w:val="left"/>
      <w:rPr>
        <w:rFonts w:ascii="Arial" w:eastAsia="Arial" w:hAnsi="Arial" w:cs="Arial"/>
        <w:b w:val="0"/>
        <w:bCs w:val="0"/>
        <w:i w:val="0"/>
        <w:iCs w:val="0"/>
        <w:strike w:val="0"/>
        <w:dstrike w:val="0"/>
        <w:color w:val="000000"/>
        <w:spacing w:val="0"/>
        <w:w w:val="100"/>
        <w:position w:val="0"/>
        <w:sz w:val="23"/>
        <w:szCs w:val="23"/>
        <w:u w:val="none"/>
        <w:vertAlign w:val="baseline"/>
      </w:rPr>
    </w:lvl>
  </w:abstractNum>
  <w:abstractNum w:abstractNumId="4" w15:restartNumberingAfterBreak="0">
    <w:nsid w:val="36A9427E"/>
    <w:multiLevelType w:val="multilevel"/>
    <w:tmpl w:val="4432B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00CD0"/>
    <w:multiLevelType w:val="multilevel"/>
    <w:tmpl w:val="8918E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205115"/>
    <w:multiLevelType w:val="multilevel"/>
    <w:tmpl w:val="97F07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34255"/>
    <w:multiLevelType w:val="multilevel"/>
    <w:tmpl w:val="CF34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A83767"/>
    <w:multiLevelType w:val="multilevel"/>
    <w:tmpl w:val="401E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411827"/>
    <w:multiLevelType w:val="multilevel"/>
    <w:tmpl w:val="9A262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5075D4"/>
    <w:multiLevelType w:val="multilevel"/>
    <w:tmpl w:val="2682A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E74613"/>
    <w:multiLevelType w:val="multilevel"/>
    <w:tmpl w:val="3092C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70AFC"/>
    <w:multiLevelType w:val="multilevel"/>
    <w:tmpl w:val="417A6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C2707A"/>
    <w:multiLevelType w:val="multilevel"/>
    <w:tmpl w:val="A8E28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10"/>
  </w:num>
  <w:num w:numId="6">
    <w:abstractNumId w:val="9"/>
  </w:num>
  <w:num w:numId="7">
    <w:abstractNumId w:val="13"/>
  </w:num>
  <w:num w:numId="8">
    <w:abstractNumId w:val="6"/>
  </w:num>
  <w:num w:numId="9">
    <w:abstractNumId w:val="12"/>
  </w:num>
  <w:num w:numId="10">
    <w:abstractNumId w:val="0"/>
  </w:num>
  <w:num w:numId="11">
    <w:abstractNumId w:val="1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93"/>
    <w:rsid w:val="001A5484"/>
    <w:rsid w:val="00DD66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7A7ABFD6"/>
  <w15:chartTrackingRefBased/>
  <w15:docId w15:val="{EB7ED9C7-33DD-4F60-90D2-5737F27F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6693"/>
    <w:pPr>
      <w:suppressAutoHyphens/>
      <w:autoSpaceDN w:val="0"/>
      <w:spacing w:after="200" w:line="276"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6693"/>
    <w:pPr>
      <w:tabs>
        <w:tab w:val="center" w:pos="4536"/>
        <w:tab w:val="right" w:pos="9072"/>
      </w:tabs>
      <w:spacing w:after="0" w:line="240" w:lineRule="auto"/>
    </w:pPr>
  </w:style>
  <w:style w:type="character" w:customStyle="1" w:styleId="a4">
    <w:name w:val="Долен колонтитул Знак"/>
    <w:basedOn w:val="a0"/>
    <w:link w:val="a3"/>
    <w:rsid w:val="00DD66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3638</Words>
  <Characters>20743</Characters>
  <Application>Microsoft Office Word</Application>
  <DocSecurity>0</DocSecurity>
  <Lines>172</Lines>
  <Paragraphs>48</Paragraphs>
  <ScaleCrop>false</ScaleCrop>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200904: НУ "д-р П. Берон" - Ябълчево</dc:creator>
  <cp:keywords/>
  <dc:description/>
  <cp:lastModifiedBy>200904: НУ "д-р П. Берон" - Ябълчево</cp:lastModifiedBy>
  <cp:revision>1</cp:revision>
  <dcterms:created xsi:type="dcterms:W3CDTF">2023-12-01T07:34:00Z</dcterms:created>
  <dcterms:modified xsi:type="dcterms:W3CDTF">2023-12-01T07:35:00Z</dcterms:modified>
</cp:coreProperties>
</file>