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C4083" w14:textId="77777777" w:rsidR="002F5875" w:rsidRPr="002F5875" w:rsidRDefault="002F5875" w:rsidP="002F587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F5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НАЧАЛНО УЧИЛИЩЕ „Д-Р ПЕТЪР БЕРОН”</w:t>
      </w:r>
    </w:p>
    <w:p w14:paraId="50438B40" w14:textId="77777777" w:rsidR="002F5875" w:rsidRPr="002F5875" w:rsidRDefault="002F5875" w:rsidP="002F587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F58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с. Ябълчево, общ. Руен</w:t>
      </w:r>
    </w:p>
    <w:p w14:paraId="4A41EFCA" w14:textId="77777777" w:rsidR="002F5875" w:rsidRPr="002F5875" w:rsidRDefault="002F5875" w:rsidP="002F5875">
      <w:pPr>
        <w:tabs>
          <w:tab w:val="right" w:pos="9639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         </w:t>
      </w:r>
      <w:r w:rsidRPr="002F587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тел. </w:t>
      </w:r>
      <w:r w:rsidRPr="002F5875">
        <w:rPr>
          <w:rFonts w:ascii="Times New Roman" w:eastAsia="Times New Roman" w:hAnsi="Times New Roman" w:cs="Times New Roman"/>
          <w:i/>
          <w:sz w:val="24"/>
          <w:szCs w:val="24"/>
          <w:lang w:val="de-DE" w:eastAsia="bg-BG"/>
        </w:rPr>
        <w:t>0</w:t>
      </w:r>
      <w:r w:rsidRPr="002F587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884101021</w:t>
      </w:r>
      <w:r w:rsidRPr="002F587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3E28E" wp14:editId="4B573222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6120134" cy="0"/>
                <wp:effectExtent l="0" t="0" r="33016" b="19050"/>
                <wp:wrapSquare wrapText="bothSides"/>
                <wp:docPr id="1" name="Право съ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4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5F64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аво съединение 1" o:spid="_x0000_s1026" type="#_x0000_t32" style="position:absolute;margin-left:0;margin-top:21.6pt;width:481.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YK0QEAAF4DAAAOAAAAZHJzL2Uyb0RvYy54bWysU0uOEzEQ3SNxB8t70ukAI2ilM4tEwwZB&#10;JOAAjttOW3LbVpUnnexgyyW4AkKMxGbmDJ0bUXZnMnx2iF74V36v/F5Vzy/3nWU7BWi8q3k5mXKm&#10;nPSNcduaf3h/9eQFZxiFa4T1TtX8oJBfLh4/mvehUjPfetsoYETisOpDzdsYQ1UUKFvVCZz4oBwF&#10;tYdORNrCtmhA9MTe2WI2nV4UvYcmgJcKkU5XY5AvMr/WSsa3WqOKzNac3hbzCHncpLFYzEW1BRFa&#10;I0/PEP/wik4YR0nPVCsRBbsG8xdVZyR49DpOpO8Kr7WRKmsgNeX0DzXvWhFU1kLmYDjbhP+PVr7Z&#10;rYGZhmrHmRMdlWj4cvw4fB2+DXfs+On4ebgZvg8/hluab2m+YWUyrQ9YEXbp1nDaYVhDcmCvoUsz&#10;aWP7bPThbLTaRybp8KIktU+fcSbvY8UDMADGV8p3LC1qjhGE2bZx6Z2jcnoos9Fi9xojpSbgPSBl&#10;df7KWJurah3ra/7y+YxaUArqLW1FzFj01jTpXkIgbDdLC2wnUovkLwkk3t+upSQrge14L4fG5gF/&#10;7ZoRYB3hkjOjF2m18c0hW5TPqYiZ+dRwqUt+3Wf0w2+x+AkAAP//AwBQSwMEFAAGAAgAAAAhAEtL&#10;NPzeAAAABgEAAA8AAABkcnMvZG93bnJldi54bWxMj1FLw0AQhN8F/8Oxgi9iLzal2JhLKWKhiEht&#10;+wO2uW0SktsLd5c2+us98UEfZ2eZ+SZfjqYTZ3K+sazgYZKAIC6tbrhScNiv7x9B+ICssbNMCj7J&#10;w7K4vsox0/bCH3TehUrEEPYZKqhD6DMpfVmTQT+xPXH0TtYZDFG6SmqHlxhuOjlNkrk02HBsqLGn&#10;55rKdjcYBRt8P23vZu3b2qUvh69hs3Lt61ap25tx9QQi0Bj+nuEHP6JDEZmOdmDtRacgDgkKZukU&#10;RHQX8zQOOf4eZJHL//jFNwAAAP//AwBQSwECLQAUAAYACAAAACEAtoM4kv4AAADhAQAAEwAAAAAA&#10;AAAAAAAAAAAAAAAAW0NvbnRlbnRfVHlwZXNdLnhtbFBLAQItABQABgAIAAAAIQA4/SH/1gAAAJQB&#10;AAALAAAAAAAAAAAAAAAAAC8BAABfcmVscy8ucmVsc1BLAQItABQABgAIAAAAIQCJ2jYK0QEAAF4D&#10;AAAOAAAAAAAAAAAAAAAAAC4CAABkcnMvZTJvRG9jLnhtbFBLAQItABQABgAIAAAAIQBLSzT83gAA&#10;AAYBAAAPAAAAAAAAAAAAAAAAACsEAABkcnMvZG93bnJldi54bWxQSwUGAAAAAAQABADzAAAANgUA&#10;AAAA&#10;" strokeweight=".26467mm">
                <w10:wrap type="square"/>
              </v:shape>
            </w:pict>
          </mc:Fallback>
        </mc:AlternateContent>
      </w:r>
      <w:r w:rsidRPr="002F5875">
        <w:rPr>
          <w:rFonts w:ascii="Times New Roman" w:eastAsia="Times New Roman" w:hAnsi="Times New Roman" w:cs="Times New Roman"/>
          <w:i/>
          <w:sz w:val="24"/>
          <w:szCs w:val="24"/>
          <w:lang w:val="de-DE" w:eastAsia="bg-BG"/>
        </w:rPr>
        <w:tab/>
        <w:t xml:space="preserve">                                                                                                                                                 e</w:t>
      </w:r>
      <w:r w:rsidRPr="002F587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</w:t>
      </w:r>
      <w:r w:rsidRPr="002F5875">
        <w:rPr>
          <w:rFonts w:ascii="Times New Roman" w:eastAsia="Times New Roman" w:hAnsi="Times New Roman" w:cs="Times New Roman"/>
          <w:i/>
          <w:sz w:val="24"/>
          <w:szCs w:val="24"/>
          <w:lang w:val="de-DE" w:eastAsia="bg-BG"/>
        </w:rPr>
        <w:t>mail</w:t>
      </w:r>
      <w:r w:rsidRPr="002F587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: </w:t>
      </w:r>
      <w:r w:rsidRPr="002F5875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info-200904@edu.mon.bg</w:t>
      </w:r>
    </w:p>
    <w:tbl>
      <w:tblPr>
        <w:tblW w:w="4200" w:type="dxa"/>
        <w:tblInd w:w="9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0"/>
      </w:tblGrid>
      <w:tr w:rsidR="002F5875" w:rsidRPr="002F5875" w14:paraId="2CEA625F" w14:textId="77777777" w:rsidTr="00C539B6">
        <w:trPr>
          <w:trHeight w:val="100"/>
        </w:trPr>
        <w:tc>
          <w:tcPr>
            <w:tcW w:w="420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8F48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</w:p>
        </w:tc>
      </w:tr>
    </w:tbl>
    <w:p w14:paraId="36CCA33D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en-US"/>
        </w:rPr>
      </w:pPr>
    </w:p>
    <w:p w14:paraId="639F34FF" w14:textId="32D595C9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b/>
          <w:bCs/>
          <w:sz w:val="24"/>
          <w:szCs w:val="24"/>
        </w:rPr>
        <w:t>Утвърждавам:</w:t>
      </w:r>
      <w:bookmarkStart w:id="0" w:name="_GoBack"/>
      <w:r w:rsidR="003948CD">
        <w:rPr>
          <w:rFonts w:ascii="Times New Roman" w:eastAsia="Times New Roman" w:hAnsi="Times New Roman" w:cs="Times New Roman"/>
          <w:b/>
          <w:bCs/>
          <w:sz w:val="24"/>
          <w:szCs w:val="24"/>
        </w:rPr>
        <w:pict w14:anchorId="783560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AE1DE069-F90E-4A30-97B7-61ABC1C62EC8}" provid="{00000000-0000-0000-0000-000000000000}" showsigndate="f" issignatureline="t"/>
          </v:shape>
        </w:pict>
      </w:r>
      <w:bookmarkEnd w:id="0"/>
    </w:p>
    <w:p w14:paraId="6DC112AB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F629E0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b/>
          <w:bCs/>
          <w:sz w:val="24"/>
          <w:szCs w:val="24"/>
        </w:rPr>
        <w:t>Пенка Дечева</w:t>
      </w:r>
    </w:p>
    <w:p w14:paraId="58B144AD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                                    </w:t>
      </w:r>
    </w:p>
    <w:p w14:paraId="23A47392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b/>
          <w:bCs/>
          <w:sz w:val="24"/>
          <w:szCs w:val="24"/>
        </w:rPr>
        <w:t>(Заповед  №</w:t>
      </w:r>
      <w:r w:rsidRPr="002F58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5875">
        <w:rPr>
          <w:rFonts w:ascii="Times New Roman" w:eastAsia="Times New Roman" w:hAnsi="Times New Roman" w:cs="Times New Roman"/>
          <w:b/>
          <w:bCs/>
          <w:sz w:val="24"/>
          <w:szCs w:val="24"/>
        </w:rPr>
        <w:t>269</w:t>
      </w:r>
      <w:r w:rsidRPr="002F58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58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11 .09.2024г)</w:t>
      </w:r>
    </w:p>
    <w:p w14:paraId="76F26FE4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DBB8573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DFB5DED" w14:textId="77777777" w:rsidR="002F5875" w:rsidRPr="002F5875" w:rsidRDefault="002F5875" w:rsidP="002F587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b/>
          <w:bCs/>
          <w:sz w:val="24"/>
          <w:szCs w:val="24"/>
        </w:rPr>
        <w:t>ГОДИШЕН  ПЛАН</w:t>
      </w:r>
    </w:p>
    <w:p w14:paraId="1F4F1C13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38F4C99D" w14:textId="77777777" w:rsidR="002F5875" w:rsidRPr="002F5875" w:rsidRDefault="002F5875" w:rsidP="002F587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b/>
          <w:bCs/>
          <w:sz w:val="24"/>
          <w:szCs w:val="24"/>
        </w:rPr>
        <w:t>ЗА РАБОТАТА НА УЧИТЕЛСКИЯ  КОЛЕКТИВ</w:t>
      </w:r>
    </w:p>
    <w:p w14:paraId="21E7552B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BB10E3" w14:textId="77777777" w:rsidR="002F5875" w:rsidRPr="002F5875" w:rsidRDefault="002F5875" w:rsidP="002F587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b/>
          <w:bCs/>
          <w:sz w:val="24"/>
          <w:szCs w:val="24"/>
        </w:rPr>
        <w:t>ПРЕЗ УЧЕБНАТА 2024– 20</w:t>
      </w:r>
      <w:r w:rsidRPr="002F58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25</w:t>
      </w:r>
      <w:r w:rsidRPr="002F58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година</w:t>
      </w:r>
    </w:p>
    <w:p w14:paraId="1D83AC22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6F5BC2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1FFF49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917D3E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7E98AD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B406ED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7AA962" w14:textId="77777777" w:rsidR="002F5875" w:rsidRPr="002F5875" w:rsidRDefault="002F5875" w:rsidP="002F587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C0F50A" w14:textId="77777777" w:rsidR="002F5875" w:rsidRPr="002F5875" w:rsidRDefault="002F5875" w:rsidP="002F587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852B57" w14:textId="77777777" w:rsidR="002F5875" w:rsidRPr="002F5875" w:rsidRDefault="002F5875" w:rsidP="002F587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DC96F9" w14:textId="77777777" w:rsidR="002F5875" w:rsidRPr="002F5875" w:rsidRDefault="002F5875" w:rsidP="002F587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98BDA7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b/>
          <w:bCs/>
          <w:sz w:val="24"/>
          <w:szCs w:val="24"/>
        </w:rPr>
        <w:t>Приет на заседание на ПС С ПРОТОКОЛ №7 от 10.09.2024г .</w:t>
      </w:r>
    </w:p>
    <w:p w14:paraId="0FB0786D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8AF64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3D2EDF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3C0CEA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C81D56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1A4C27" w14:textId="77777777" w:rsidR="002F5875" w:rsidRPr="002F5875" w:rsidRDefault="002F5875" w:rsidP="002F587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Ябълчево, 2024</w:t>
      </w:r>
    </w:p>
    <w:p w14:paraId="73E83AD3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259582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E56295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03DD79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5441A6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675D36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6FCDA3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b/>
          <w:bCs/>
        </w:rPr>
        <w:t xml:space="preserve">   </w:t>
      </w:r>
      <w:r w:rsidRPr="002F5875">
        <w:rPr>
          <w:rFonts w:ascii="Times New Roman" w:eastAsia="Times New Roman" w:hAnsi="Times New Roman" w:cs="Times New Roman"/>
          <w:b/>
          <w:bCs/>
          <w:u w:val="single"/>
        </w:rPr>
        <w:t>І.АНАЛИЗ И ОЦЕНКА НА ДЕИСТВИТЕЛНОТО СЪСТОЯНИЕ НА ДЕЙНОСТТА НА УЧИЛИЩЕТО</w:t>
      </w:r>
    </w:p>
    <w:p w14:paraId="6030CB24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 xml:space="preserve">   </w:t>
      </w:r>
    </w:p>
    <w:p w14:paraId="4AEE179E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 xml:space="preserve">          Цялостната дейност на НУД-р Петър Берон” с.Ябълчево бе организирана в съответствие с изискванията на ЗПУО, новите нормативни документи в областта на образованието, Правилника за дейността на училището, Стратегията за развитие на училището и др.</w:t>
      </w:r>
    </w:p>
    <w:p w14:paraId="2B0CE5B0" w14:textId="77777777" w:rsidR="002F5875" w:rsidRPr="002F5875" w:rsidRDefault="002F5875" w:rsidP="002F5875">
      <w:pPr>
        <w:autoSpaceDN w:val="0"/>
        <w:spacing w:after="200" w:line="276" w:lineRule="auto"/>
        <w:jc w:val="both"/>
        <w:rPr>
          <w:rFonts w:ascii="Calibri" w:eastAsia="Calibri" w:hAnsi="Calibri" w:cs="Times New Roman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 xml:space="preserve">          През предходната учебна година НУ„Д-р Петър Берон“  се утвърждаваше, като отворена към социалната среда организация, изградена на основата на информация.  Цялостната дейност на Начално училище „Д-р Петър Берон“ през учебната 20</w:t>
      </w:r>
      <w:r w:rsidRPr="002F5875">
        <w:rPr>
          <w:rFonts w:ascii="Times New Roman" w:eastAsia="Calibri" w:hAnsi="Times New Roman" w:cs="Times New Roman"/>
          <w:sz w:val="24"/>
          <w:szCs w:val="24"/>
          <w:lang w:val="en-US"/>
        </w:rPr>
        <w:t>22</w:t>
      </w:r>
      <w:r w:rsidRPr="002F5875">
        <w:rPr>
          <w:rFonts w:ascii="Times New Roman" w:eastAsia="Calibri" w:hAnsi="Times New Roman" w:cs="Times New Roman"/>
          <w:sz w:val="24"/>
          <w:szCs w:val="24"/>
        </w:rPr>
        <w:t xml:space="preserve">/ 2023 година протече, съгласно залегналите  в годишния план задачи </w:t>
      </w:r>
      <w:r w:rsidRPr="002F587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8D449E2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73233EBC" w14:textId="77777777" w:rsidR="002F5875" w:rsidRPr="002F5875" w:rsidRDefault="002F5875" w:rsidP="002F5875">
      <w:pPr>
        <w:suppressAutoHyphens/>
        <w:autoSpaceDN w:val="0"/>
        <w:spacing w:after="0" w:line="240" w:lineRule="auto"/>
        <w:ind w:firstLine="567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</w:rPr>
        <w:t>Положителен факт в работата на НУД-р Петър Берон” с.Ябълчево е липсата на отпаднали и неприбрани деца в задължителна училищна възраст. В училище се обучаваха от 1 до 4 клас 43</w:t>
      </w:r>
      <w:r w:rsidRPr="002F5875">
        <w:rPr>
          <w:rFonts w:ascii="Times New Roman" w:eastAsia="Times New Roman" w:hAnsi="Times New Roman" w:cs="Times New Roman"/>
          <w:lang w:val="en-US"/>
        </w:rPr>
        <w:t xml:space="preserve"> </w:t>
      </w:r>
      <w:r w:rsidRPr="002F5875">
        <w:rPr>
          <w:rFonts w:ascii="Times New Roman" w:eastAsia="Times New Roman" w:hAnsi="Times New Roman" w:cs="Times New Roman"/>
        </w:rPr>
        <w:t xml:space="preserve"> броя ученици.  Няма и деца, които  да отсъстват без причина от училище с много малки изключения . Не се работи в електронна среда.</w:t>
      </w:r>
    </w:p>
    <w:p w14:paraId="2A2AB81F" w14:textId="77777777" w:rsidR="002F5875" w:rsidRPr="002F5875" w:rsidRDefault="002F5875" w:rsidP="002F5875">
      <w:pPr>
        <w:suppressAutoHyphens/>
        <w:autoSpaceDN w:val="0"/>
        <w:spacing w:after="0" w:line="240" w:lineRule="auto"/>
        <w:ind w:firstLine="567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</w:rPr>
        <w:t xml:space="preserve">Неизвинените отсъствия,  закъсненията, бягства от час поради ниска мотивация за учене нямаме; добра е работата на дежурните учители; </w:t>
      </w:r>
    </w:p>
    <w:p w14:paraId="43E6409F" w14:textId="77777777" w:rsidR="002F5875" w:rsidRPr="002F5875" w:rsidRDefault="002F5875" w:rsidP="002F5875">
      <w:pPr>
        <w:suppressAutoHyphens/>
        <w:autoSpaceDN w:val="0"/>
        <w:spacing w:after="0" w:line="240" w:lineRule="auto"/>
        <w:ind w:firstLine="567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</w:rPr>
        <w:t xml:space="preserve">Липсва </w:t>
      </w:r>
      <w:r w:rsidRPr="002F5875">
        <w:rPr>
          <w:rFonts w:ascii="Times New Roman" w:eastAsia="Times New Roman" w:hAnsi="Times New Roman" w:cs="Times New Roman"/>
        </w:rPr>
        <w:tab/>
        <w:t>негативно отношение към училището,  към учител,  към учебен предмет. Болшинството от учителите работят по формирането на съзнателна дисциплина, има  единни изисквания от целия колектив по отношение на правилата в училище.</w:t>
      </w:r>
    </w:p>
    <w:p w14:paraId="7349F8E9" w14:textId="77777777" w:rsidR="002F5875" w:rsidRPr="002F5875" w:rsidRDefault="002F5875" w:rsidP="002F587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 xml:space="preserve">На всяка родителска среща училищното ръководство акцентира на   въпроса за процедурата  за уведомяване на класните ръководители при отсъствие на учениците.Ежедневно  се  води  тетрадка дневник за отсъстващите деца по  класове – така  училищното ръководство има  ежедневен поглед за отсъствията на учениците  и изисква бързата и адекватна реакция  на  класните ръководители при отсъствие на учениците от училище (независимо дали са извинени). Добра е връзката  с родителите и е утвърдена процедура за осведомяване; </w:t>
      </w:r>
    </w:p>
    <w:p w14:paraId="77DF0B16" w14:textId="77777777" w:rsidR="002F5875" w:rsidRPr="002F5875" w:rsidRDefault="002F5875" w:rsidP="002F587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ab/>
        <w:t>Системно се  работи с изоставащите, като по добра и ефективна е тази дейност  на ниво начален етап;  Преодоляването на изоставането по предмети води до мотивиране на учениците за участие в учебния процес и и  е превенция против отпадането от училище.</w:t>
      </w:r>
    </w:p>
    <w:p w14:paraId="42B9425A" w14:textId="77777777" w:rsidR="002F5875" w:rsidRPr="002F5875" w:rsidRDefault="002F5875" w:rsidP="002F587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>Задължителната училищна документация  е приведена в съответствие с всички действащи в момента в системата нормативни документи.  Спазват се изискванията към съдържанието, формата, воденето и съхранението на задължителната училищна документация в училището с малки изключения.</w:t>
      </w:r>
    </w:p>
    <w:p w14:paraId="58335E2C" w14:textId="77777777" w:rsidR="002F5875" w:rsidRPr="002F5875" w:rsidRDefault="002F5875" w:rsidP="002F587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 xml:space="preserve">  Анализът на пропуските в учебно-възпитателната работа   показва че не е достатъчна работата по:</w:t>
      </w:r>
    </w:p>
    <w:p w14:paraId="45B091E7" w14:textId="77777777" w:rsidR="002F5875" w:rsidRPr="002F5875" w:rsidRDefault="002F5875" w:rsidP="002F587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>Развитие на устната и писмената реч на учениците; няма създадена единна езикова среда; липсват единни изисквания по отношение на говоренето на български език в училището и по формиране не са умения и навици за красиво писане и подреждане в ученическите тетрадки.</w:t>
      </w:r>
    </w:p>
    <w:p w14:paraId="21DA358B" w14:textId="77777777" w:rsidR="002F5875" w:rsidRPr="002F5875" w:rsidRDefault="002F5875" w:rsidP="002F587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>Не се разбира смисълът на приобщаващото образование за всеки ученик и по-специално оказване на обща подкрепа за преодоляване на изоставането му.</w:t>
      </w:r>
    </w:p>
    <w:p w14:paraId="4B44DB2E" w14:textId="77777777" w:rsidR="002F5875" w:rsidRPr="002F5875" w:rsidRDefault="002F5875" w:rsidP="002F587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>Класните ръководители имат проблеми с дефиниране  основните теми на гражданското възпитание  от насоките на стандарта;</w:t>
      </w:r>
    </w:p>
    <w:p w14:paraId="2B994AB4" w14:textId="77777777" w:rsidR="002F5875" w:rsidRPr="002F5875" w:rsidRDefault="002F5875" w:rsidP="002F587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>Не се работи по активизирането на учениците в урока и по формирането им на трайни мотиви за знания и успехи в учебната работа;</w:t>
      </w:r>
    </w:p>
    <w:p w14:paraId="32D3B0CF" w14:textId="77777777" w:rsidR="002F5875" w:rsidRPr="002F5875" w:rsidRDefault="002F5875" w:rsidP="002F587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>В ПИГ не се работи достатъчно върху формирането на умения и навици за съзнателно учене,  за съзнателна дисциплина;</w:t>
      </w:r>
    </w:p>
    <w:p w14:paraId="7E32D1BB" w14:textId="77777777" w:rsidR="002F5875" w:rsidRPr="002F5875" w:rsidRDefault="002F5875" w:rsidP="002F587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>Слаба предварителна подготовка на учителите за урок; липса на знания за организация на урока.</w:t>
      </w:r>
    </w:p>
    <w:p w14:paraId="7EA4FFA5" w14:textId="77777777" w:rsidR="002F5875" w:rsidRPr="002F5875" w:rsidRDefault="002F5875" w:rsidP="002F5875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shd w:val="clear" w:color="auto" w:fill="FFFFFF"/>
        </w:rPr>
        <w:t>Училището</w:t>
      </w:r>
      <w:r w:rsidRPr="002F5875">
        <w:rPr>
          <w:rFonts w:ascii="Times New Roman" w:eastAsia="Times New Roman" w:hAnsi="Times New Roman" w:cs="Times New Roman"/>
        </w:rPr>
        <w:t xml:space="preserve"> ни участва в разработване и изпълнение на проекти и национални програми.</w:t>
      </w:r>
    </w:p>
    <w:p w14:paraId="1AF061F1" w14:textId="77777777" w:rsidR="002F5875" w:rsidRPr="002F5875" w:rsidRDefault="002F5875" w:rsidP="002F5875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58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Проект BG05SFPR001-1.001-0001“Успех за теб“ „Обща и допълнителна подкрепа за личностно развитие в училищното образование.</w:t>
      </w:r>
    </w:p>
    <w:p w14:paraId="12EA1DEA" w14:textId="77777777" w:rsidR="002F5875" w:rsidRPr="002F5875" w:rsidRDefault="002F5875" w:rsidP="002F5875">
      <w:pPr>
        <w:shd w:val="clear" w:color="auto" w:fill="FFFFFF"/>
        <w:autoSpaceDN w:val="0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58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Проектът ще се изпълнява в рамките на операция от стратегическо значение и цели да разгърне потенциала за личностно развитие на учениците с цел трайното им приобщаване в училищното образование и подобряване на образователните им резултати. Чрез проекта ще бъде предоставено допълнително обучение, насочено към ученици, които имат системни пропуски по даден учебен предмет, обучителни затруднения, пропуски в усвояването на учебното съдържание и др. Планирани са консултации по учебни предмети, като те ще бъдат насочени към всички ученици, които не постигат очакваните резултати, с цел трайно приобщаване в образователната система на ученици от уязвими групи и разкриване на интереси, нагласи и мотивация за избора на образование и професия, формиране на умения за планиране на учебното и личното време, както и планиране на кариерното развитие, решаване на вътрешни и външни конфликти, свързани с възможностите за образователна, професионална и личностна реализация. Стимулирането на творческите изяви и повишаването на мотивацията на учениците за учене, включително чрез развиване на компетентности за устойчиво развитие и др., ще бъдат подкрепени със занимания по интереси. Планирани са мерки, насочени към допълнителна подкрепа за личностно развитие на ученици със СОП, в риск, с хронични заболявания и с изявени дарби за трайно приобщаване в училищното образование, като се осигурят допълнителни педагогически специалисти и непедагогически персонал, психолози, логопеди, ресурсни учители, образователни медиатори, социални работници и др. Планирани са дейности за повишаване капацитета на педагогическите специалисти за осигуряване на обща и допълнителна подкрепа за личностно развитие и на непедагогическия персонал, вкл. на образователните медиатори и социалните работници, подкрепящи учениците от уязвими групи и техните родители.</w:t>
      </w:r>
    </w:p>
    <w:p w14:paraId="3A8A58CC" w14:textId="77777777" w:rsidR="002F5875" w:rsidRPr="002F5875" w:rsidRDefault="002F5875" w:rsidP="002F5875">
      <w:pPr>
        <w:shd w:val="clear" w:color="auto" w:fill="FFFFFF"/>
        <w:autoSpaceDN w:val="0"/>
        <w:spacing w:before="150"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58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Участие на училището по Дейност № 4 „Допълнителни обучения за обща подкрепа за достъп и трайно приобщаване в училищното образование.“</w:t>
      </w:r>
    </w:p>
    <w:p w14:paraId="687D6C30" w14:textId="77777777" w:rsidR="002F5875" w:rsidRPr="002F5875" w:rsidRDefault="002F5875" w:rsidP="002F5875">
      <w:pPr>
        <w:shd w:val="clear" w:color="auto" w:fill="FFFFFF"/>
        <w:autoSpaceDN w:val="0"/>
        <w:spacing w:after="0" w:line="336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bg-BG"/>
        </w:rPr>
      </w:pPr>
    </w:p>
    <w:p w14:paraId="2EAC64BA" w14:textId="77777777" w:rsidR="002F5875" w:rsidRPr="002F5875" w:rsidRDefault="002F5875" w:rsidP="002F5875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</w:p>
    <w:p w14:paraId="26A0EDA4" w14:textId="77777777" w:rsidR="002F5875" w:rsidRPr="002F5875" w:rsidRDefault="002F5875" w:rsidP="002F587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06C97DA8" w14:textId="77777777" w:rsidR="002F5875" w:rsidRPr="002F5875" w:rsidRDefault="002F5875" w:rsidP="002F58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>Участваме всхеми по  проект „Училищен плод“  и „Училищно мляко“ - финансиран от бюджета на РБ и ДФ“Земеделие“ с финансовата подкрепа на ЕС четири пъти месечно, са доставяни  на учениците I – IV клас разнообразни плодове и млечни продукти</w:t>
      </w:r>
    </w:p>
    <w:p w14:paraId="7AE637AC" w14:textId="77777777" w:rsidR="002F5875" w:rsidRPr="002F5875" w:rsidRDefault="002F5875" w:rsidP="002F587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>Включването в проекти донесе допълнително финансиране на училището и създаване на по-добра среда за учебно-възпитателна дейност</w:t>
      </w:r>
    </w:p>
    <w:p w14:paraId="6CF2B0AD" w14:textId="77777777" w:rsidR="002F5875" w:rsidRPr="002F5875" w:rsidRDefault="002F5875" w:rsidP="002F587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3570CBF8" w14:textId="77777777" w:rsidR="002F5875" w:rsidRPr="002F5875" w:rsidRDefault="002F5875" w:rsidP="002F587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34DAAF5" w14:textId="77777777" w:rsidR="002F5875" w:rsidRPr="002F5875" w:rsidRDefault="002F5875" w:rsidP="002F587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</w:p>
    <w:p w14:paraId="15A445E2" w14:textId="77777777" w:rsidR="002F5875" w:rsidRPr="002F5875" w:rsidRDefault="002F5875" w:rsidP="002F587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</w:p>
    <w:p w14:paraId="5A19B083" w14:textId="77777777" w:rsidR="002F5875" w:rsidRPr="002F5875" w:rsidRDefault="002F5875" w:rsidP="002F587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</w:p>
    <w:p w14:paraId="26958162" w14:textId="77777777" w:rsidR="002F5875" w:rsidRPr="002F5875" w:rsidRDefault="002F5875" w:rsidP="002F587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</w:p>
    <w:p w14:paraId="509166BD" w14:textId="77777777" w:rsidR="002F5875" w:rsidRPr="002F5875" w:rsidRDefault="002F5875" w:rsidP="002F587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</w:p>
    <w:p w14:paraId="751F4E34" w14:textId="77777777" w:rsidR="002F5875" w:rsidRPr="002F5875" w:rsidRDefault="002F5875" w:rsidP="002F587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</w:p>
    <w:p w14:paraId="4D081029" w14:textId="77777777" w:rsidR="002F5875" w:rsidRPr="002F5875" w:rsidRDefault="002F5875" w:rsidP="002F587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</w:p>
    <w:p w14:paraId="4960C4B1" w14:textId="77777777" w:rsidR="002F5875" w:rsidRPr="002F5875" w:rsidRDefault="002F5875" w:rsidP="002F5875">
      <w:pPr>
        <w:suppressAutoHyphens/>
        <w:autoSpaceDN w:val="0"/>
        <w:spacing w:after="0" w:line="240" w:lineRule="auto"/>
        <w:ind w:left="780"/>
        <w:textAlignment w:val="baseline"/>
        <w:rPr>
          <w:rFonts w:ascii="Times New Roman" w:eastAsia="Times New Roman" w:hAnsi="Times New Roman" w:cs="Times New Roman"/>
          <w:bCs/>
        </w:rPr>
      </w:pPr>
    </w:p>
    <w:p w14:paraId="2066A54D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</w:rPr>
        <w:t xml:space="preserve">   </w:t>
      </w:r>
      <w:r w:rsidRPr="002F5875">
        <w:rPr>
          <w:rFonts w:ascii="Times New Roman" w:eastAsia="Times New Roman" w:hAnsi="Times New Roman" w:cs="Times New Roman"/>
          <w:b/>
          <w:bCs/>
          <w:u w:val="single"/>
        </w:rPr>
        <w:t>ІІ.МИСИЯ,  ВИЗИЯ,  ЦЕЛИ И ПРИОРИТЕТИ В ДЕЙНОСТТА НА УЧИЛИЩЕТО</w:t>
      </w:r>
      <w:r w:rsidRPr="002F5875">
        <w:rPr>
          <w:rFonts w:ascii="Times New Roman" w:eastAsia="Times New Roman" w:hAnsi="Times New Roman" w:cs="Times New Roman"/>
        </w:rPr>
        <w:t xml:space="preserve">    </w:t>
      </w:r>
    </w:p>
    <w:p w14:paraId="1CE03D23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</w:rPr>
        <w:t xml:space="preserve">     </w:t>
      </w:r>
    </w:p>
    <w:p w14:paraId="61962A19" w14:textId="77777777" w:rsidR="002F5875" w:rsidRPr="002F5875" w:rsidRDefault="002F5875" w:rsidP="002F5875">
      <w:pPr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2F5875">
        <w:rPr>
          <w:rFonts w:ascii="Times New Roman" w:eastAsia="Times New Roman" w:hAnsi="Times New Roman" w:cs="Times New Roman"/>
          <w:b/>
        </w:rPr>
        <w:t>Мисия</w:t>
      </w:r>
    </w:p>
    <w:p w14:paraId="58D9FEBC" w14:textId="77777777" w:rsidR="002F5875" w:rsidRPr="002F5875" w:rsidRDefault="002F5875" w:rsidP="002F5875">
      <w:pPr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</w:rPr>
        <w:t>Училището  да подкрепя и подпомага усилията на всяко дете да израсне като личност с богата култура, с  изразено гражданско съзнание и поведение, с висока нравственост и толерантност към другия чрез ефективно преподаване и развитие на индивидуалността и творческите заложби на всеки ученик.</w:t>
      </w:r>
    </w:p>
    <w:p w14:paraId="3E0E6397" w14:textId="77777777" w:rsidR="002F5875" w:rsidRPr="002F5875" w:rsidRDefault="002F5875" w:rsidP="002F5875">
      <w:pPr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</w:rPr>
        <w:t xml:space="preserve"> </w:t>
      </w:r>
      <w:r w:rsidRPr="002F5875">
        <w:rPr>
          <w:rFonts w:ascii="Times New Roman" w:eastAsia="Times New Roman" w:hAnsi="Times New Roman" w:cs="Times New Roman"/>
          <w:b/>
        </w:rPr>
        <w:t>Визия</w:t>
      </w:r>
    </w:p>
    <w:p w14:paraId="490F63E8" w14:textId="77777777" w:rsidR="002F5875" w:rsidRPr="002F5875" w:rsidRDefault="002F5875" w:rsidP="002F5875">
      <w:pPr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</w:rPr>
        <w:t>Към 2023 г. в НУД-р Петър Берон” с.Ябълчево, ще е с  добре подържана материална база и  информационни и комуникационни технологии за образование, ефективно училище с високо качество на обучение,  осигуряващо равни шансове на  всеки ученик за развитие, с отговорни и професионално подготвени педагози.</w:t>
      </w:r>
    </w:p>
    <w:p w14:paraId="6E78A321" w14:textId="77777777" w:rsidR="002F5875" w:rsidRPr="002F5875" w:rsidRDefault="002F5875" w:rsidP="002F5875">
      <w:pPr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b/>
          <w:bCs/>
        </w:rPr>
        <w:t>Цели</w:t>
      </w:r>
    </w:p>
    <w:p w14:paraId="25171FC0" w14:textId="77777777" w:rsidR="002F5875" w:rsidRPr="002F5875" w:rsidRDefault="002F5875" w:rsidP="002F5875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>Постигане на качествено ново ниво на подготовка на учениците и ориентиране към съвременните изисквания на обучение;</w:t>
      </w:r>
    </w:p>
    <w:p w14:paraId="0329DED9" w14:textId="77777777" w:rsidR="002F5875" w:rsidRPr="002F5875" w:rsidRDefault="002F5875" w:rsidP="002F5875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>Подобряване на предварителната подготовка за урок, структурата на урока и използване на съвременни средства за онагледяване за да се повиши качеството на училищното обучение.</w:t>
      </w:r>
    </w:p>
    <w:p w14:paraId="7856D2FE" w14:textId="77777777" w:rsidR="002F5875" w:rsidRPr="002F5875" w:rsidRDefault="002F5875" w:rsidP="002F5875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>Формирането на умения и навици за съзнателно учене,  за съзнателна дисциплина;</w:t>
      </w:r>
    </w:p>
    <w:p w14:paraId="35E941E7" w14:textId="77777777" w:rsidR="002F5875" w:rsidRPr="002F5875" w:rsidRDefault="002F5875" w:rsidP="002F5875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>Създаване на единна езикова среда  и системна работа в урока и в извънкласната дейност за усвояване на българския език.</w:t>
      </w:r>
    </w:p>
    <w:p w14:paraId="50920D6A" w14:textId="77777777" w:rsidR="002F5875" w:rsidRPr="002F5875" w:rsidRDefault="002F5875" w:rsidP="002F5875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>Осигуряване на обща и допълнителна подкрепа на  учениците и реализиране принципите на приобщаващото образование за развитие на всяко дете;</w:t>
      </w:r>
    </w:p>
    <w:p w14:paraId="0E1974D3" w14:textId="77777777" w:rsidR="002F5875" w:rsidRPr="002F5875" w:rsidRDefault="002F5875" w:rsidP="002F5875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>Утвърждаване символите и ритуалите на училището и чувството на принадлежност към него от всеки възпитаник;</w:t>
      </w:r>
    </w:p>
    <w:p w14:paraId="01A389EA" w14:textId="77777777" w:rsidR="002F5875" w:rsidRPr="002F5875" w:rsidRDefault="002F5875" w:rsidP="002F5875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>Обогатяване на материалната база;</w:t>
      </w:r>
    </w:p>
    <w:p w14:paraId="79EE7F84" w14:textId="77777777" w:rsidR="002F5875" w:rsidRPr="002F5875" w:rsidRDefault="002F5875" w:rsidP="002F58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</w:p>
    <w:p w14:paraId="4D9EDCEB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 w:rsidRPr="002F5875">
        <w:rPr>
          <w:rFonts w:ascii="Times New Roman" w:eastAsia="Times New Roman" w:hAnsi="Times New Roman" w:cs="Times New Roman"/>
          <w:b/>
        </w:rPr>
        <w:t xml:space="preserve">         ПРИОРИТЕТИ</w:t>
      </w:r>
    </w:p>
    <w:p w14:paraId="628E1363" w14:textId="77777777" w:rsidR="002F5875" w:rsidRPr="002F5875" w:rsidRDefault="002F5875" w:rsidP="002F5875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>Осигуряване на  гъвкавост  в отношенията с детските градини и родителите по отношение на сформирането на паралелките и  запазване на структурата на училището.</w:t>
      </w:r>
    </w:p>
    <w:p w14:paraId="7F8AAC01" w14:textId="77777777" w:rsidR="002F5875" w:rsidRPr="002F5875" w:rsidRDefault="002F5875" w:rsidP="002F5875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>Подобряване на управлението във всички етапи на анализирането, планирането, изпълнението и внасянето на адекватни изменения в образователната дейност .</w:t>
      </w:r>
    </w:p>
    <w:p w14:paraId="05F5A9EA" w14:textId="77777777" w:rsidR="002F5875" w:rsidRPr="002F5875" w:rsidRDefault="002F5875" w:rsidP="002F5875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</w:rPr>
        <w:t xml:space="preserve">Създаване на ефективна система </w:t>
      </w:r>
      <w:r w:rsidRPr="002F5875">
        <w:rPr>
          <w:rFonts w:ascii="Times New Roman" w:eastAsia="Times New Roman" w:hAnsi="Times New Roman" w:cs="Times New Roman"/>
          <w:bCs/>
        </w:rPr>
        <w:t>за обучение и учене,</w:t>
      </w:r>
      <w:r w:rsidRPr="002F5875">
        <w:rPr>
          <w:rFonts w:ascii="Times New Roman" w:eastAsia="Times New Roman" w:hAnsi="Times New Roman" w:cs="Times New Roman"/>
        </w:rPr>
        <w:t xml:space="preserve"> целодневна организация на обучение за всички ученици</w:t>
      </w:r>
      <w:r w:rsidRPr="002F5875">
        <w:rPr>
          <w:rFonts w:ascii="Times New Roman" w:eastAsia="Times New Roman" w:hAnsi="Times New Roman" w:cs="Times New Roman"/>
          <w:bCs/>
        </w:rPr>
        <w:t xml:space="preserve"> и ориентиране на всички дейности   към формиране на мисленето на учениците.</w:t>
      </w:r>
      <w:r w:rsidRPr="002F5875">
        <w:rPr>
          <w:rFonts w:ascii="Times New Roman" w:eastAsia="Times New Roman" w:hAnsi="Times New Roman" w:cs="Times New Roman"/>
        </w:rPr>
        <w:t xml:space="preserve">  </w:t>
      </w:r>
    </w:p>
    <w:p w14:paraId="3C8419C0" w14:textId="77777777" w:rsidR="002F5875" w:rsidRPr="002F5875" w:rsidRDefault="002F5875" w:rsidP="002F5875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bCs/>
        </w:rPr>
        <w:t>П</w:t>
      </w:r>
      <w:r w:rsidRPr="002F5875">
        <w:rPr>
          <w:rFonts w:ascii="Times New Roman" w:eastAsia="Times New Roman" w:hAnsi="Times New Roman" w:cs="Times New Roman"/>
        </w:rPr>
        <w:t xml:space="preserve">родължаване на  работата по изграждане ефективна възпитателна система, чрез приобщаване на учениците към създадените традиции в училище и създаване на нови с активното участие на учениците </w:t>
      </w:r>
    </w:p>
    <w:p w14:paraId="32DCA6E1" w14:textId="77777777" w:rsidR="002F5875" w:rsidRPr="002F5875" w:rsidRDefault="002F5875" w:rsidP="002F5875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 xml:space="preserve">Изграждане на училищен механизъм за адаптиране на ученика към училищната средата. Осигуряване на стабилност, ред и защита на децата в училището. Безопасна среда за обучение и възпитание.  </w:t>
      </w:r>
    </w:p>
    <w:p w14:paraId="55FACE31" w14:textId="77777777" w:rsidR="002F5875" w:rsidRPr="002F5875" w:rsidRDefault="002F5875" w:rsidP="002F5875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bCs/>
        </w:rPr>
        <w:t>Изграждане и утвърждаване на система от дейности  за  създаване  на училищно партньорство, социална ангажираност и отговорности на педагогическите специалисти при работа с родители, ученици и общественост</w:t>
      </w:r>
      <w:r w:rsidRPr="002F5875">
        <w:rPr>
          <w:rFonts w:ascii="Times New Roman" w:eastAsia="Times New Roman" w:hAnsi="Times New Roman" w:cs="Times New Roman"/>
          <w:b/>
          <w:bCs/>
        </w:rPr>
        <w:t>.</w:t>
      </w:r>
    </w:p>
    <w:p w14:paraId="11C52072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527A6571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/>
        </w:rPr>
      </w:pPr>
    </w:p>
    <w:p w14:paraId="3C928A73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5CD634EB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20B8FEBA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7410F9DD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4A4E7A63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3FB9FF68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5D8811A5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4819D11D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21782E23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1A8EBE12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</w:rPr>
        <w:t xml:space="preserve">   </w:t>
      </w:r>
      <w:r w:rsidRPr="002F5875">
        <w:rPr>
          <w:rFonts w:ascii="Times New Roman" w:eastAsia="Times New Roman" w:hAnsi="Times New Roman" w:cs="Times New Roman"/>
          <w:b/>
          <w:bCs/>
          <w:u w:val="single"/>
        </w:rPr>
        <w:t>ІІІ.ДЕЙНОСТИ ЗА РЕАЛИЗИРАНЕ НА ЦЕЛИТЕ И ПРИОРИТЕТИТЕ</w:t>
      </w:r>
    </w:p>
    <w:p w14:paraId="711E8BB5" w14:textId="77777777" w:rsidR="002F5875" w:rsidRPr="002F5875" w:rsidRDefault="002F5875" w:rsidP="002F58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F5875">
        <w:rPr>
          <w:rFonts w:ascii="Times New Roman" w:eastAsia="Times New Roman" w:hAnsi="Times New Roman" w:cs="Times New Roman"/>
        </w:rPr>
        <w:t xml:space="preserve">  </w:t>
      </w:r>
    </w:p>
    <w:tbl>
      <w:tblPr>
        <w:tblW w:w="148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36"/>
        <w:gridCol w:w="6119"/>
        <w:gridCol w:w="91"/>
        <w:gridCol w:w="2460"/>
        <w:gridCol w:w="45"/>
        <w:gridCol w:w="1543"/>
        <w:gridCol w:w="4082"/>
      </w:tblGrid>
      <w:tr w:rsidR="002F5875" w:rsidRPr="002F5875" w14:paraId="7DCB47D6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906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7C2A60F0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DD5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  <w:u w:val="single"/>
              </w:rPr>
            </w:pPr>
            <w:r w:rsidRPr="002F5875">
              <w:rPr>
                <w:rFonts w:ascii="Times New Roman" w:eastAsia="Calibri" w:hAnsi="Times New Roman" w:cs="Times New Roman"/>
                <w:b/>
                <w:bCs/>
                <w:iCs/>
                <w:u w:val="single"/>
              </w:rPr>
              <w:t>І. ВЗАИМОДЕЙСТВИЕ С ДЕТСКИТЕ ГРАДИНИ И РОДИТЕЛИТЕ ПО ОТНОШЕНИЕ НА СФОРМИРАНЕТО НА ПАРАЛЕЛКИТЕ И  ЗАПАЗВАНЕ НА СТРУКТУРАТА НА УЧИЛИЩЕТО</w:t>
            </w:r>
          </w:p>
        </w:tc>
      </w:tr>
      <w:tr w:rsidR="002F5875" w:rsidRPr="002F5875" w14:paraId="685A8CE0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C26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/>
                <w:bCs/>
                <w:iCs/>
              </w:rPr>
              <w:t>А. Осъществяване на връзки и единодействие с детските градини и осъществяване на приемственост и плавен преход за децата между институциите</w:t>
            </w:r>
          </w:p>
          <w:p w14:paraId="23900D4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00AA9023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4D2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606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D7B644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Дейности</w:t>
            </w:r>
          </w:p>
          <w:p w14:paraId="31C3B4B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9DB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223396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Отговорник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4E2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8E831D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B80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51924E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Показателите </w:t>
            </w:r>
          </w:p>
        </w:tc>
      </w:tr>
      <w:tr w:rsidR="002F5875" w:rsidRPr="002F5875" w14:paraId="5125698C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41B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E43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Подкрепа за преход между отделните етапи и степени на образование на децата и учениците или между детските градини и училището и планиране предварително от страна на координаторите при пълно сътрудничество с  участието на  родителя на детето/лицето, което полага грижи за детето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428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63F299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Координатор по чл.7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D18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5CE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План</w:t>
            </w:r>
          </w:p>
        </w:tc>
      </w:tr>
      <w:tr w:rsidR="002F5875" w:rsidRPr="002F5875" w14:paraId="51E70B10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0E1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F68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Планиране на открити уроци в детските градини и І клас за осъществяване на приемственост в обучението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43A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  <w:p w14:paraId="6D6A2B3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Пр. на ком. по квалификация</w:t>
            </w:r>
          </w:p>
          <w:p w14:paraId="1D0A033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AA5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E49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План за осъществяване на приемственост</w:t>
            </w:r>
          </w:p>
        </w:tc>
      </w:tr>
      <w:tr w:rsidR="002F5875" w:rsidRPr="002F5875" w14:paraId="1A2278D9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4F4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81A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Планиране на съвместни заседания на Педагогическите съвети за обсъждане на актуални учебни проблеми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DCB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79E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 пр входното ниво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69F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План ПС</w:t>
            </w:r>
          </w:p>
          <w:p w14:paraId="7FE89ED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Участие в ПС</w:t>
            </w:r>
          </w:p>
        </w:tc>
      </w:tr>
      <w:tr w:rsidR="002F5875" w:rsidRPr="002F5875" w14:paraId="33BFD2DE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E60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/>
                <w:bCs/>
                <w:iCs/>
              </w:rPr>
              <w:t>Б. Изработване на структура на училището за броя на децата и паралелките</w:t>
            </w:r>
          </w:p>
        </w:tc>
      </w:tr>
      <w:tr w:rsidR="002F5875" w:rsidRPr="002F5875" w14:paraId="4798DEE1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623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DFF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На базата на постъпилата прогнозна  информация за брой деца  да се планира    приема в първи клас за учебната 2023/2024г, да се проведе родителска среща.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213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 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9D0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ІV-V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3CC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Проведена среща</w:t>
            </w:r>
          </w:p>
          <w:p w14:paraId="1C3588A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CC89F6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Уточнен списък</w:t>
            </w:r>
          </w:p>
        </w:tc>
      </w:tr>
      <w:tr w:rsidR="002F5875" w:rsidRPr="002F5875" w14:paraId="0A9C140A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461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A15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Структурата на паралелките за учебната 2023/2024г да се обсъди с обществения съвет, да се обвързва с постъпващите финанси и кадровата обезпеченост, да се поставян искания към общината за дофинансиране на училището за сформиране на маломерни паралелки;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B2D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B8D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VІ - VІІІ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704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Среща с общ. Съвет</w:t>
            </w:r>
          </w:p>
          <w:p w14:paraId="26CB8C9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9DE277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Докладни записки до РУО и общината</w:t>
            </w:r>
          </w:p>
        </w:tc>
      </w:tr>
      <w:tr w:rsidR="002F5875" w:rsidRPr="002F5875" w14:paraId="184632FE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6C0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D1F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Диалог с родителите  с цел сформиране на самостоятелни паралелки,   още преди постъпване в първи клас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860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  <w:p w14:paraId="72D0112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Учител І клас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4DF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ІІІ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1BD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Родителски срещи</w:t>
            </w:r>
          </w:p>
        </w:tc>
      </w:tr>
      <w:tr w:rsidR="002F5875" w:rsidRPr="002F5875" w14:paraId="5F465951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07F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C32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Прибиране и задържане на всички подлежащи на задължително обучение ученици в училище;Изготвяне на списъци по класове,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8BE5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Класни ръководители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875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1B9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Списъци</w:t>
            </w:r>
          </w:p>
          <w:p w14:paraId="7CE6890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322F60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Брой присъстващи ученици</w:t>
            </w:r>
          </w:p>
        </w:tc>
      </w:tr>
      <w:tr w:rsidR="002F5875" w:rsidRPr="002F5875" w14:paraId="20099B3D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574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63B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Актуализиране  на книгата за подлежащите учениците  на задължително обучение.</w:t>
            </w:r>
          </w:p>
          <w:p w14:paraId="62800EF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F48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 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31F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Пост.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90B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Определен статут на всеки записан и отписан ученик</w:t>
            </w:r>
          </w:p>
        </w:tc>
      </w:tr>
      <w:tr w:rsidR="002F5875" w:rsidRPr="002F5875" w14:paraId="51D99A1E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2AD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05A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През м. май-юни проучване и анализ на потребностите и интересите на учениците за участие в ЦОУД на всички ученици от І до 4 клас чрез провеждане на родителски срещи, консултации, анкети и др. за сформиране на групите през учебната 2023/2024г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63B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Учители ЦОУД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E02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 нач. етап</w:t>
            </w:r>
          </w:p>
          <w:p w14:paraId="18B38B7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AF910B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26B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Проведена анкета</w:t>
            </w:r>
          </w:p>
          <w:p w14:paraId="3A4CE35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2BB2DD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Подадени декларации</w:t>
            </w:r>
          </w:p>
        </w:tc>
      </w:tr>
      <w:tr w:rsidR="002F5875" w:rsidRPr="002F5875" w14:paraId="5742619A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600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/>
                <w:bCs/>
                <w:iCs/>
                <w:u w:val="single"/>
              </w:rPr>
              <w:t>ІІ. ПОДОБРЯВАНЕ НА УПРАВЛЕНИЕТО ВЪВ ВСИЧКИ ЕТАПИ НА АНАЛИЗИРАНЕТО, ПЛАНИРАНЕТО, ИЗПЪЛНЕНИЕТО  И ВНАСЯНЕТО НА АДЕКВАТНИ ИЗМЕНЕНИЯ В ОБРАЗОВАТЕЛНАТА  ДЕЙНОСТ</w:t>
            </w:r>
          </w:p>
        </w:tc>
      </w:tr>
      <w:tr w:rsidR="002F5875" w:rsidRPr="002F5875" w14:paraId="32E452E1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3D3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/>
                <w:bCs/>
                <w:iCs/>
              </w:rPr>
              <w:t>А. Разработване на система за управление на качеството в рамките на училището</w:t>
            </w:r>
          </w:p>
        </w:tc>
      </w:tr>
      <w:tr w:rsidR="002F5875" w:rsidRPr="002F5875" w14:paraId="38B0A5C9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4AC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2B6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Актуализиране на вътрешната нормативна уредба  съгласно  новия училищен закони и стандартите към него.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10B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  <w:p w14:paraId="737237C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3FFA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VІІІ, ІХ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827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Утвърдени вътрешни правилници, разработени и актуални вътрешни нормативни актове, учебни планове за І,ІІ,</w:t>
            </w:r>
            <w:r w:rsidRPr="002F5875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2F5875">
              <w:rPr>
                <w:rFonts w:ascii="Times New Roman" w:eastAsia="Times New Roman" w:hAnsi="Times New Roman" w:cs="Times New Roman"/>
              </w:rPr>
              <w:t xml:space="preserve"> клас</w:t>
            </w:r>
          </w:p>
        </w:tc>
      </w:tr>
      <w:tr w:rsidR="002F5875" w:rsidRPr="002F5875" w14:paraId="1B834711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4DD5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7B3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FB5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173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42B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5B342A4D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0FD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DD16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 xml:space="preserve">Организиране на </w:t>
            </w:r>
          </w:p>
          <w:p w14:paraId="6E67BF7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анкетни проучвания на мнението на родителите за качеството на образователните услуги и цялостната дейност на институцията.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86D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3E9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ХІІ</w:t>
            </w:r>
          </w:p>
          <w:p w14:paraId="07CF5E0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956F71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ІІ</w:t>
            </w:r>
          </w:p>
          <w:p w14:paraId="5852820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05226D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ІV</w:t>
            </w:r>
          </w:p>
          <w:p w14:paraId="1AAA0FE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EBE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Проведени  и анализирани анкети</w:t>
            </w:r>
          </w:p>
        </w:tc>
      </w:tr>
      <w:tr w:rsidR="002F5875" w:rsidRPr="002F5875" w14:paraId="4AE76516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B1F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994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Разработване на училищния учебен  план І,ІІ,ІІІ и</w:t>
            </w:r>
            <w:r w:rsidRPr="002F587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F5875">
              <w:rPr>
                <w:rFonts w:ascii="Times New Roman" w:eastAsia="Calibri" w:hAnsi="Times New Roman" w:cs="Times New Roman"/>
              </w:rPr>
              <w:t xml:space="preserve"> </w:t>
            </w:r>
            <w:r w:rsidRPr="002F5875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2F5875">
              <w:rPr>
                <w:rFonts w:ascii="Times New Roman" w:eastAsia="Calibri" w:hAnsi="Times New Roman" w:cs="Times New Roman"/>
              </w:rPr>
              <w:t>V, клас за 2023/20</w:t>
            </w:r>
            <w:r w:rsidRPr="002F5875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2F5875">
              <w:rPr>
                <w:rFonts w:ascii="Times New Roman" w:eastAsia="Calibri" w:hAnsi="Times New Roman" w:cs="Times New Roman"/>
              </w:rPr>
              <w:t>4г. – съгласно изискванията на Стандарта за учебния план.</w:t>
            </w:r>
          </w:p>
          <w:p w14:paraId="153F4F7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B98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A74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VІ </w:t>
            </w:r>
          </w:p>
          <w:p w14:paraId="708B8D6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D29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i/>
              </w:rPr>
              <w:t>решение на педагогическия съвет, съг</w:t>
            </w:r>
            <w:r w:rsidRPr="002F5875">
              <w:rPr>
                <w:rFonts w:ascii="Times New Roman" w:eastAsia="Calibri" w:hAnsi="Times New Roman" w:cs="Times New Roman"/>
              </w:rPr>
              <w:t>ласуване с обществения съвет към училището при условията и по реда на чл. 269, ал. 2 и 3 от ЗПУО образование и утвърждаване от директора на училището;</w:t>
            </w:r>
          </w:p>
        </w:tc>
      </w:tr>
      <w:tr w:rsidR="002F5875" w:rsidRPr="002F5875" w14:paraId="3D845434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D75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9A2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Разработване на годишна училищна програма за целодневна организация на учебния ден в съответствие със стратегията и спецификата на училището. /чл.19, ал.1 от Стандарта за организация на дейностите/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605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Комисия учители ЦОУД</w:t>
            </w:r>
          </w:p>
          <w:p w14:paraId="1D3E072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492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188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  <w:i/>
              </w:rPr>
              <w:t xml:space="preserve">решение на педагогическия съвет, </w:t>
            </w:r>
            <w:r w:rsidRPr="002F5875">
              <w:rPr>
                <w:rFonts w:ascii="Times New Roman" w:eastAsia="Times New Roman" w:hAnsi="Times New Roman" w:cs="Times New Roman"/>
              </w:rPr>
              <w:t xml:space="preserve"> утвърждаване от директора на училището;</w:t>
            </w:r>
          </w:p>
        </w:tc>
      </w:tr>
      <w:tr w:rsidR="002F5875" w:rsidRPr="002F5875" w14:paraId="3D8FA525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223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04AD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 xml:space="preserve">Разработване на рамка за часа на класа по дати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9A3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DD9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9B4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Заповед</w:t>
            </w:r>
          </w:p>
          <w:p w14:paraId="19F7414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утвърждаване от директора на училището</w:t>
            </w:r>
          </w:p>
        </w:tc>
      </w:tr>
      <w:tr w:rsidR="002F5875" w:rsidRPr="002F5875" w14:paraId="2E3896A2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554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87B8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Изграждане на училищни екипи за подкрепа за личностно развитие на детето и ученика, изграждане на позитивен организационен климат; утвърждаване на позитивна дисциплина; развитие на училищната общност;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12D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Координатор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186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Пост.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C7C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Изградени </w:t>
            </w:r>
          </w:p>
          <w:p w14:paraId="539D2FB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Екипи</w:t>
            </w:r>
          </w:p>
          <w:p w14:paraId="503D9D4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Реални резултати</w:t>
            </w:r>
          </w:p>
          <w:p w14:paraId="66C8C14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EAAC77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8B3B6F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17EF02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DD0F55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461FD2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F5875" w:rsidRPr="002F5875" w14:paraId="732E5963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78EC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/>
                <w:bCs/>
                <w:iCs/>
              </w:rPr>
              <w:t>Б.  Инвестиции в образованието и финансови ресурси</w:t>
            </w:r>
          </w:p>
        </w:tc>
      </w:tr>
      <w:tr w:rsidR="002F5875" w:rsidRPr="002F5875" w14:paraId="0E5E749A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220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322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Инвестиране в МТБ за модернизация на учебния процес ,закупуване на лаптопи,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99D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Директор,счетоводител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DC9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постоянен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86F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Обществен съвет</w:t>
            </w:r>
          </w:p>
        </w:tc>
      </w:tr>
      <w:tr w:rsidR="002F5875" w:rsidRPr="002F5875" w14:paraId="02FB48B2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DF8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547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Разработване на бюджета съобразно действащата нормативна уредба</w:t>
            </w:r>
          </w:p>
          <w:p w14:paraId="25775C0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647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Счетоводител</w:t>
            </w:r>
          </w:p>
          <w:p w14:paraId="5602323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A9D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Проект</w:t>
            </w:r>
          </w:p>
          <w:p w14:paraId="711D6D3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</w:t>
            </w:r>
          </w:p>
          <w:p w14:paraId="10F46A7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Окон. ІІІ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399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Съставен бюджет</w:t>
            </w:r>
          </w:p>
        </w:tc>
      </w:tr>
      <w:tr w:rsidR="002F5875" w:rsidRPr="002F5875" w14:paraId="4A13A0BB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800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2CB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Осигуряване на прозрачност и публично отчитане на средствата от бюджета и извън бюджетните приходи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700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869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Трим.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67A9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Отчет ПС</w:t>
            </w:r>
          </w:p>
          <w:p w14:paraId="3198B2E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Отчет ОС</w:t>
            </w:r>
          </w:p>
        </w:tc>
      </w:tr>
      <w:tr w:rsidR="002F5875" w:rsidRPr="002F5875" w14:paraId="36317A1B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FFD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007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Разработване на процедури по постъпване и разходване на извънбюджетни средства от дарения, спонсорство,  проекти и др;</w:t>
            </w:r>
          </w:p>
          <w:p w14:paraId="3E83F74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1A8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Комисия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0A9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BA6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Израб. процедура</w:t>
            </w:r>
          </w:p>
        </w:tc>
      </w:tr>
      <w:tr w:rsidR="002F5875" w:rsidRPr="002F5875" w14:paraId="00150942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328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35C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 xml:space="preserve">Обогатяване на МТБ на училището. </w:t>
            </w:r>
          </w:p>
          <w:p w14:paraId="1E11ABA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Включване на учители и учениците в естетизирането и поддръжката на МТБ , съобразно целите на ОВП и собствените им вкусове и предпочитания</w:t>
            </w:r>
          </w:p>
          <w:p w14:paraId="26F2B40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522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9C0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ІХ, V, VІ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4CF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Отчет ПС</w:t>
            </w:r>
          </w:p>
        </w:tc>
      </w:tr>
      <w:tr w:rsidR="002F5875" w:rsidRPr="002F5875" w14:paraId="1911C068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C99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 xml:space="preserve">В. </w:t>
            </w:r>
            <w:r w:rsidRPr="002F5875">
              <w:rPr>
                <w:rFonts w:ascii="Times New Roman" w:eastAsia="Calibri" w:hAnsi="Times New Roman" w:cs="Times New Roman"/>
                <w:b/>
                <w:bCs/>
                <w:iCs/>
              </w:rPr>
              <w:t>Квалификационна дейност</w:t>
            </w:r>
          </w:p>
        </w:tc>
      </w:tr>
      <w:tr w:rsidR="002F5875" w:rsidRPr="002F5875" w14:paraId="032F9413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192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5F3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 xml:space="preserve">Проучване на нагласите и потребностите от квалификация на персонала в училище и провеждане на ефективни обучения с доказан резултат съобразно придобитите нови компетентности. </w:t>
            </w:r>
          </w:p>
          <w:p w14:paraId="61063C8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64E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C5C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ІХ</w:t>
            </w:r>
          </w:p>
          <w:p w14:paraId="5C9F674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A49B06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ХІІ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818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анкети</w:t>
            </w:r>
          </w:p>
        </w:tc>
      </w:tr>
      <w:tr w:rsidR="002F5875" w:rsidRPr="002F5875" w14:paraId="73723EB6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5EB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723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Планиране, реализиране и документиране на квалификационната дейност за педагогическите специалисти на вътрешно училищно ниво. Изработване на План за квалификация, съобразен с изискването педагогическите специалисти да повишават квалификацията си с не по-малко от 48 академични часа за всеки период на атестиране и не по-малко от 16 академични часа годишно за всеки.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5E2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  <w:p w14:paraId="7ADFE48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Пр. ком. квал.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A0C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B44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План приет от ПС</w:t>
            </w:r>
          </w:p>
          <w:p w14:paraId="65BF357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Утвърден от директ.</w:t>
            </w:r>
          </w:p>
        </w:tc>
      </w:tr>
      <w:tr w:rsidR="002F5875" w:rsidRPr="002F5875" w14:paraId="7502B489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C65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41E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Запознаване на педагогическите специалисти с Наредбата за статута и професионалното развитие на учителите, директорите и другите педагогически специалисти и Глава XI от Закона –„Учители, директори и други педагогически специалисти“ и повишаването на тяхната квалификация в Раздел три от същата глава.</w:t>
            </w:r>
          </w:p>
          <w:p w14:paraId="1B394BE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AE6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Председатели на МО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5A7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C1F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Пров. </w:t>
            </w:r>
          </w:p>
          <w:p w14:paraId="322BF84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Обучение</w:t>
            </w:r>
          </w:p>
          <w:p w14:paraId="5BE1804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3E9614F1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EFA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5AC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 xml:space="preserve">Квалификация на всички учители в областта на съвременните методи на преподаване и на диагностика на четенето. 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ED0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Председатели на МО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B96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5D1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3845544C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2B2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791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Повишаване на квалификацията на педагогическите специалисти от специализирани обслужващи звена, от висши училища и научни организации.</w:t>
            </w:r>
          </w:p>
          <w:p w14:paraId="5866401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888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784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 план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A9E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Пров. </w:t>
            </w:r>
          </w:p>
          <w:p w14:paraId="7175337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обучения</w:t>
            </w:r>
          </w:p>
        </w:tc>
      </w:tr>
      <w:tr w:rsidR="002F5875" w:rsidRPr="002F5875" w14:paraId="67CE80EF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B44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413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Практическо приложение на добрия педагогически опит, получен по време на квалификационната дейност, споделяне на добрите педагогически практики и взаимните посещения на часовете на учителите и възпитателите 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8A6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Пр. МО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B72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 план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71A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Брой проведени и описани уроци и практики</w:t>
            </w:r>
          </w:p>
        </w:tc>
      </w:tr>
      <w:tr w:rsidR="002F5875" w:rsidRPr="002F5875" w14:paraId="707B017E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414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A66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Изграждане на механизъм за популяризиране на добрия педагогически опит.</w:t>
            </w:r>
          </w:p>
          <w:p w14:paraId="35F9795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7E2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Пр. квалификация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9AE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3A2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Изработен механизъм</w:t>
            </w:r>
          </w:p>
        </w:tc>
      </w:tr>
      <w:tr w:rsidR="002F5875" w:rsidRPr="002F5875" w14:paraId="130CCA15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222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207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 xml:space="preserve">Актуализиране на Програмата за усвояване на българския език и изпълнение на Националния план и стратегия за насърчаване на грамотността.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10F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FC3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0A3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Приета програма от ПС, утвърдена от директора</w:t>
            </w:r>
          </w:p>
        </w:tc>
      </w:tr>
      <w:tr w:rsidR="002F5875" w:rsidRPr="002F5875" w14:paraId="1C5B0F6C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42E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3F0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Единни педагогически изисквания за формиране на умения и навици при писане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EE8D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CFF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BF0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Приета програма от ПС, утвърдена от директора</w:t>
            </w:r>
          </w:p>
        </w:tc>
      </w:tr>
      <w:tr w:rsidR="002F5875" w:rsidRPr="002F5875" w14:paraId="5F88EE16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507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C1D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 xml:space="preserve">Открити уроци в детските градини и в І клас за осъществяване на приемственост в обучението, </w:t>
            </w:r>
          </w:p>
          <w:p w14:paraId="0DEB426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Открити уроци по БЕЛ в 1-4 класове</w:t>
            </w:r>
          </w:p>
          <w:p w14:paraId="15602A0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7E5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14F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0C6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Проведени и описани изводи и препоръки за бъдеща дейност</w:t>
            </w:r>
          </w:p>
        </w:tc>
      </w:tr>
      <w:tr w:rsidR="002F5875" w:rsidRPr="002F5875" w14:paraId="64B2AAE0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2A8F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156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Обучение съгласно Наредбата №РД-07-2/16.12.2009г за условията и реда за провеждане на обучение и инструктажи на работници и служители по БЗР,чл.12,ал.1 на Наредба №4 за обучение на КУТ и ГУТ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8AF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823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742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Обучение на групи БУОТВ и ръководители на Общинско нива</w:t>
            </w:r>
          </w:p>
          <w:p w14:paraId="4C8461D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DA9AB1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114E66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9D8940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035B0E6F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3C4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2EA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Г.</w:t>
            </w:r>
            <w:r w:rsidRPr="002F5875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Ресурсно и нормативно осигуряване     </w:t>
            </w:r>
          </w:p>
          <w:p w14:paraId="430DCC1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43479C17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72C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BD1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Осигуряване на достъп до законовата и подзаконовата нормативна уредба за осъществяване дейността на училището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01A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A17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Пост.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096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Осигурен достъп  КК</w:t>
            </w:r>
          </w:p>
        </w:tc>
      </w:tr>
      <w:tr w:rsidR="002F5875" w:rsidRPr="002F5875" w14:paraId="4BCE997C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EDA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1A1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Запознаване на педагогическия екип със Стандарта за физическата среда и информационното и библиотечното осигуряване и Стандарта за информация и документите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038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F7F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След публикуване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6E7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Пров. обучение</w:t>
            </w:r>
          </w:p>
        </w:tc>
      </w:tr>
      <w:tr w:rsidR="002F5875" w:rsidRPr="002F5875" w14:paraId="15C93ED8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0F5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B95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Осигуряване на резервни комплекти от учебници и учебни помагала в училищната библиотека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7A6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Кл. ръководители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960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До 20.09.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877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Информация писмена брой раздадени комплекти</w:t>
            </w:r>
          </w:p>
        </w:tc>
      </w:tr>
      <w:tr w:rsidR="002F5875" w:rsidRPr="002F5875" w14:paraId="7F8F9B7E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B10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E54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Осъществяване на текущ контрол по изрядно водене на училищната документация;</w:t>
            </w:r>
          </w:p>
          <w:p w14:paraId="1D88154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374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  <w:p w14:paraId="1EE88DE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7E5B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 план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F2A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Пров. проверки писмена информация пред ПС</w:t>
            </w:r>
          </w:p>
        </w:tc>
      </w:tr>
      <w:tr w:rsidR="002F5875" w:rsidRPr="002F5875" w14:paraId="5480AD0E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39E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C94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Съхраняване и архивиране на училищната документация съгласно изискванията на Стандарта за информация и документите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8BE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Комисия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9C6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При необх.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9E1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Протоколи</w:t>
            </w:r>
          </w:p>
        </w:tc>
      </w:tr>
      <w:tr w:rsidR="002F5875" w:rsidRPr="002F5875" w14:paraId="7468BC0E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C8D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53A1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Организиране закупуването на тетрадки по БДП, тестове и учебни помагала.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AD7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директор.</w:t>
            </w:r>
          </w:p>
          <w:p w14:paraId="3C0786E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Класни ръков.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A81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144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Снабденост на учениците</w:t>
            </w:r>
          </w:p>
        </w:tc>
      </w:tr>
      <w:tr w:rsidR="002F5875" w:rsidRPr="002F5875" w14:paraId="469F1D3E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58F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2ED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Провеждане на инвентаризация съгласно сроковете в нормативната уредба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BFD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Счетоводител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EE8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ХІІ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87D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Описи и протоколи</w:t>
            </w:r>
          </w:p>
        </w:tc>
      </w:tr>
      <w:tr w:rsidR="002F5875" w:rsidRPr="002F5875" w14:paraId="26DD441F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C11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987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1D2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ABB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84A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6EE7C8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62AEEF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81DBFC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85458B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F5875" w:rsidRPr="002F5875" w14:paraId="624F27AA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1D9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         Д.</w:t>
            </w:r>
            <w:r w:rsidRPr="002F5875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Училищен персонал  </w:t>
            </w:r>
          </w:p>
          <w:p w14:paraId="20FB433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5E2E4FB5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1A0E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0A0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Актуализиране на правила и процедури при назначаване и съкращаване на персонала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59E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  <w:p w14:paraId="442EB97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Пр. СО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87C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F78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Изработена процедура</w:t>
            </w:r>
          </w:p>
        </w:tc>
      </w:tr>
      <w:tr w:rsidR="002F5875" w:rsidRPr="002F5875" w14:paraId="4473509A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4C62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48C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Актуализиране на правила за делегиране на права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54E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2FD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FF5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Изработена процедура</w:t>
            </w:r>
          </w:p>
        </w:tc>
      </w:tr>
      <w:tr w:rsidR="002F5875" w:rsidRPr="002F5875" w14:paraId="4229EA1B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F82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436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Изработване на критерии за поощряване на педагогическите специалисти с морални и материални награди за високи постижения в предучилищното и училищното образование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2EE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Комисия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B95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461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Изработени критерии</w:t>
            </w:r>
          </w:p>
        </w:tc>
      </w:tr>
      <w:tr w:rsidR="002F5875" w:rsidRPr="002F5875" w14:paraId="5DD4609C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D54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5CA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Приемане на  критерии за диференцирано заплащане труда на педагогическите и непедагогически специалисти съгласно стандарта за финансиране.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A50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Комисии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B02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15.Х.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19D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Приемане на ПС</w:t>
            </w:r>
          </w:p>
        </w:tc>
      </w:tr>
      <w:tr w:rsidR="002F5875" w:rsidRPr="002F5875" w14:paraId="72A85E01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19E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E64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Привеждане на вътрешните правила за работната заплата  в съответствие с нормативните документи и стандарта за финансиране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C59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  <w:p w14:paraId="7C31969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Счетоводител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CD9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При  акт. на норм. док.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06E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Актуални вътр. правила</w:t>
            </w:r>
          </w:p>
        </w:tc>
      </w:tr>
      <w:tr w:rsidR="002F5875" w:rsidRPr="002F5875" w14:paraId="35B61FA5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372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0D6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Регламентиране съвместната дейност на ръководството, класните ръководители и екипите за подкрепа на личностното развитие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4AD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115ED25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DCD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4B3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Заповеди</w:t>
            </w:r>
          </w:p>
          <w:p w14:paraId="2716532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E81D46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5BDE18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081289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60020E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DFBCA5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F8D2AF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3298AA43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D59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  <w:p w14:paraId="4D568A6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     </w:t>
            </w:r>
            <w:r w:rsidRPr="002F5875">
              <w:rPr>
                <w:rFonts w:ascii="Times New Roman" w:eastAsia="Calibri" w:hAnsi="Times New Roman" w:cs="Times New Roman"/>
                <w:b/>
                <w:bCs/>
                <w:iCs/>
                <w:u w:val="single"/>
              </w:rPr>
              <w:t>ІІІ. СЪЗДАВАНЕ НА ЕФЕКТИВНА СИСТЕМА ЗА ОБУЧЕНИЕ И УЧЕНЕ, ЦЕЛОДНЕВНА ОРГАНИЗАЦИЯ НА ОБУЧЕНИЕ ЗА ВСИЧКИ УЧЕНИЦИ И ОРИЕНТИРАНЕ НА ВСИЧКИ ДЕЙНОСТИ   КЪМ ФОРМИРАНЕ НА МИСЛЕНЕТО НА УЧЕНИЦИТЕ</w:t>
            </w:r>
          </w:p>
          <w:p w14:paraId="0C0839A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6BAE7F4E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AA1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E317DA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  А. Учебна дейност</w:t>
            </w:r>
          </w:p>
        </w:tc>
      </w:tr>
      <w:tr w:rsidR="002F5875" w:rsidRPr="002F5875" w14:paraId="556B3206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B50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3B7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Разработване и въвеждане на модел за подготовка и планиране на уроците по новите изисквания на Наредба № 15 от м.юли 2019г.</w:t>
            </w:r>
          </w:p>
          <w:p w14:paraId="08312CB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DAAC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Комисия</w:t>
            </w:r>
          </w:p>
          <w:p w14:paraId="12DD212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C4D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51D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Разработен модел</w:t>
            </w:r>
          </w:p>
        </w:tc>
      </w:tr>
      <w:tr w:rsidR="002F5875" w:rsidRPr="002F5875" w14:paraId="4661B2AF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E68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799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Разработване и утвърждаване на тематични годишни планове на учебния материал, съобразен с ДОС и учебния план на училището. Предварително планиране целите на урока, ясно формулиране и правилно обосноваване.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8AE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FC5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До 15.09.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954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Утвърдени от директора</w:t>
            </w:r>
          </w:p>
        </w:tc>
      </w:tr>
      <w:tr w:rsidR="002F5875" w:rsidRPr="002F5875" w14:paraId="1E88E993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B5C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A2A5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Преструктуриране  на годишното и урочното планиране.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564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Учители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CA1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при необходимост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A87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Заповед утвърдени доклади</w:t>
            </w:r>
          </w:p>
        </w:tc>
      </w:tr>
      <w:tr w:rsidR="002F5875" w:rsidRPr="002F5875" w14:paraId="3CE7711C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680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5E5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Планиране и осъществяване на мерки за диференциран и индивидуализиран подход с нуждаещи се от подкрепа ученици в урочните планове.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079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Учители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091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Пост.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CF9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Резултати</w:t>
            </w:r>
          </w:p>
        </w:tc>
      </w:tr>
      <w:tr w:rsidR="002F5875" w:rsidRPr="002F5875" w14:paraId="041AF6C3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060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1A7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Предварителна подготовка на учебни материали за урока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C0E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Учители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CD5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Пост.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16C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Рег. Контрол</w:t>
            </w:r>
          </w:p>
          <w:p w14:paraId="045A319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Споделен опит</w:t>
            </w:r>
          </w:p>
          <w:p w14:paraId="132DC24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D82F5C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F5875" w:rsidRPr="002F5875" w14:paraId="00E20A34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3DC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CCB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Включване на учениците в предварителната подготовка на урока със задачи за проучване, с презентации, с информационни съобщения и др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9FB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Учители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A55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Пост.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134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Рег. Контрол</w:t>
            </w:r>
          </w:p>
          <w:p w14:paraId="5E94789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Споделен опит</w:t>
            </w:r>
          </w:p>
        </w:tc>
      </w:tr>
      <w:tr w:rsidR="002F5875" w:rsidRPr="002F5875" w14:paraId="262F8626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10D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829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Поддържаща  квалификация на учителите във връзка с ефективното използване съвременни информационни и комуникационни технологии в обучението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C8E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Всички учители 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FF6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9C1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Проведено обучение</w:t>
            </w:r>
          </w:p>
        </w:tc>
      </w:tr>
      <w:tr w:rsidR="002F5875" w:rsidRPr="002F5875" w14:paraId="1358CA41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22C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880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Разработване на мултимедийни и електронни уроци и превръщането им в система на работа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77C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Всички учители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B5F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Пост.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29D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Рег. Контрол</w:t>
            </w:r>
          </w:p>
          <w:p w14:paraId="0EE8C84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Споделен опит</w:t>
            </w:r>
          </w:p>
        </w:tc>
      </w:tr>
      <w:tr w:rsidR="002F5875" w:rsidRPr="002F5875" w14:paraId="1C41687C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CD6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74D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Интерактивен подход на обучение, създаване условия за формиране на умения за правилно, трайно, самостоятелно и съзнателно усвояване на учебния материал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D53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83A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1F56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Проведено обучение</w:t>
            </w:r>
          </w:p>
        </w:tc>
      </w:tr>
      <w:tr w:rsidR="002F5875" w:rsidRPr="002F5875" w14:paraId="4308F913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29A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AB0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Изграждане на система за организация на самоподготовката на учениците в ЦОУД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057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Учители ПИГ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322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8AB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Рег. Контрол</w:t>
            </w:r>
          </w:p>
          <w:p w14:paraId="705D36B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Споделен опит</w:t>
            </w:r>
          </w:p>
        </w:tc>
      </w:tr>
      <w:tr w:rsidR="002F5875" w:rsidRPr="002F5875" w14:paraId="1B1931B5" w14:textId="77777777" w:rsidTr="00C539B6">
        <w:trPr>
          <w:trHeight w:val="75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2BA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EEF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Изграждане  на мотиви за ученици и показване на постигнати резултати от самоподготовката и на изоставащите и на отличните ученици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2895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Учители ПИГ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BCD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Пост.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F20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Рег. Контрол</w:t>
            </w:r>
          </w:p>
          <w:p w14:paraId="1541DF1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Споделен опит</w:t>
            </w:r>
          </w:p>
        </w:tc>
      </w:tr>
      <w:tr w:rsidR="002F5875" w:rsidRPr="002F5875" w14:paraId="502D109B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9BE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  Б.    Оценяване и самооценяване на учениците</w:t>
            </w:r>
          </w:p>
        </w:tc>
      </w:tr>
      <w:tr w:rsidR="002F5875" w:rsidRPr="002F5875" w14:paraId="37656427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EC8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48F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Актуализиране и спазване на Наредба №11 за оценяване на резултатите от обучението на учениците.</w:t>
            </w:r>
            <w:r w:rsidRPr="002F587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109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 Всички учители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36D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C8B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 Директор</w:t>
            </w:r>
          </w:p>
        </w:tc>
      </w:tr>
      <w:tr w:rsidR="002F5875" w:rsidRPr="002F5875" w14:paraId="77EE71ED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FFF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76E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Прилагане на разнообразие от форми за проверка и оценка на постиженията на учениците;, самооценяване и взаимно оценяване).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3D4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Учители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893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 плана за контр. дейн.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DF7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Рег. Контрол</w:t>
            </w:r>
          </w:p>
          <w:p w14:paraId="7D8BD16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</w:tr>
      <w:tr w:rsidR="002F5875" w:rsidRPr="002F5875" w14:paraId="28830EC3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92C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862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Разработване и утвърждаване на училищни „стандарти“ /училищни добри практики/ за оценяване по отделни предмети и запознаване на учениците с тях.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A10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Учители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E80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Пост.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0D2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97C16C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Спод. опит</w:t>
            </w:r>
          </w:p>
        </w:tc>
      </w:tr>
      <w:tr w:rsidR="002F5875" w:rsidRPr="002F5875" w14:paraId="3F8E4C62" w14:textId="77777777" w:rsidTr="00C539B6">
        <w:trPr>
          <w:trHeight w:val="101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1E7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7E7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 xml:space="preserve">Изготвяне на график за датите за тестовете и класните работи предварителното му оповестяване на учениците и на родителите.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B25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5B6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ІХ,  ІІ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1C9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График</w:t>
            </w:r>
          </w:p>
          <w:p w14:paraId="0923DAD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Заповед</w:t>
            </w:r>
          </w:p>
        </w:tc>
      </w:tr>
      <w:tr w:rsidR="002F5875" w:rsidRPr="002F5875" w14:paraId="68EF4C8D" w14:textId="77777777" w:rsidTr="00C539B6">
        <w:trPr>
          <w:trHeight w:val="124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17E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E92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Визуализиране на резултатите от НВО на училищно равнище  за сведение на учениците и във вид, който е удобен за анализи и обработка с цел разработване на политики за подобряване на резултатите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9816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Шакир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8A1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V,VІ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12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Готова система</w:t>
            </w:r>
          </w:p>
        </w:tc>
      </w:tr>
      <w:tr w:rsidR="002F5875" w:rsidRPr="002F5875" w14:paraId="5E0647D6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A45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DB9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Осъществяване на перманентен контрол за ритмичност на оценяването съгласно чл. 11 от Наредбата за оценяване на резултатите от обучението на учениците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2F1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  <w:p w14:paraId="52E022C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FB1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Пост.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D14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Рег. Контрол</w:t>
            </w:r>
          </w:p>
          <w:p w14:paraId="2ADFA43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0ABF0F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F48919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F5875" w:rsidRPr="002F5875" w14:paraId="63BFC8A2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D1D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94B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Установяване на входното равнище на учениците по учебните предмети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791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Учители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3E5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8BA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Утвърден график</w:t>
            </w:r>
          </w:p>
          <w:p w14:paraId="13ED8AF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AF904F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E404C6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F5875" w:rsidRPr="002F5875" w14:paraId="72095131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D80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457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Установяване на дефицитите от входното равнище и  предприемане на мерки за преодоляването им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986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Учители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A89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D4D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Решение на ПС</w:t>
            </w:r>
          </w:p>
          <w:p w14:paraId="5E2950B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Екип обща подкрепа</w:t>
            </w:r>
          </w:p>
        </w:tc>
      </w:tr>
      <w:tr w:rsidR="002F5875" w:rsidRPr="002F5875" w14:paraId="62B71356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BC2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585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Изграждане на умения у учениците за самооценяване чрез използване на адекватни критерии и показатели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086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Учители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4E9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Пост.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D962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Добри практики</w:t>
            </w:r>
          </w:p>
        </w:tc>
      </w:tr>
      <w:tr w:rsidR="002F5875" w:rsidRPr="002F5875" w14:paraId="22559097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C61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В. </w:t>
            </w:r>
            <w:r w:rsidRPr="002F5875">
              <w:rPr>
                <w:rFonts w:ascii="Times New Roman" w:eastAsia="Calibri" w:hAnsi="Times New Roman" w:cs="Times New Roman"/>
                <w:b/>
                <w:bCs/>
                <w:iCs/>
              </w:rPr>
              <w:t>Изграждане на позитивни взаимоотношения ученик-учител; ученик-ученик</w:t>
            </w:r>
          </w:p>
        </w:tc>
      </w:tr>
      <w:tr w:rsidR="002F5875" w:rsidRPr="002F5875" w14:paraId="31DDC938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ACB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7141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Подкрепа за личностно развитие на детето и ученика превенция на обучителните трудности и ранно отстраняване на риска от тях, осигуряване на обща и допълнителна подкрепа за личностно развитие на учениците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A85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Координатор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CEFF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При необх.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EE46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Изработена процедура</w:t>
            </w:r>
          </w:p>
        </w:tc>
      </w:tr>
      <w:tr w:rsidR="002F5875" w:rsidRPr="002F5875" w14:paraId="4CEE7C8B" w14:textId="77777777" w:rsidTr="00C539B6">
        <w:trPr>
          <w:trHeight w:val="7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35D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8AC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Изграждане на позитивен организационен климат; утвърждаване на позитивна дисциплина и правила на класната стая.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5F3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Класни ръководители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7F8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ІХ за правилата.</w:t>
            </w:r>
          </w:p>
          <w:p w14:paraId="1A2D314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Пост. Работа с класа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900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Липса на агресия, спазване на ПДУ</w:t>
            </w:r>
          </w:p>
        </w:tc>
      </w:tr>
      <w:tr w:rsidR="002F5875" w:rsidRPr="002F5875" w14:paraId="14CD6277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CC5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27D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Мотивиране на учениците за  съзнателна дисциплина и етични отношения.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9E4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Учители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FFC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Система от беседи по план за ЧК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A51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Етични отношения и добра дисциплина в урока и извън него.</w:t>
            </w:r>
          </w:p>
        </w:tc>
      </w:tr>
      <w:tr w:rsidR="002F5875" w:rsidRPr="002F5875" w14:paraId="13B995AE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3EA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B7B3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Осигуряване на индивидуално консултиране по проблеми, свързани с тяхното поведение и взаимоотношенията с връстници, родители и учители.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B73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Комисия превенция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2CC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При необх.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441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Регистрирана дейност</w:t>
            </w:r>
          </w:p>
        </w:tc>
      </w:tr>
      <w:tr w:rsidR="002F5875" w:rsidRPr="002F5875" w14:paraId="05C1E104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EDD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D20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Поощряване с морални и материални награди при показани високи постижения в областта на науката, изкуството и спорта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511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ПС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F2A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41C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595F8F7C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08E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82F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Участие в ритуализацията на училищния живот чрез предложения и дейности, свързани с училищните традиции и изграждане на новата визия на училището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B444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Кл. ръководители и учители ПИГ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FA7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Пост.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44C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Регистр. дейност</w:t>
            </w:r>
          </w:p>
        </w:tc>
      </w:tr>
      <w:tr w:rsidR="002F5875" w:rsidRPr="002F5875" w14:paraId="1090AC6A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784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 Г. Повишаване резултатите от обучението</w:t>
            </w:r>
          </w:p>
          <w:p w14:paraId="0CE38C7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42DE8155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29A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195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Подготовка на учениците за успешно полагане на изпитите от НВО в урока, в ЦОУД и допълнителни консултации.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6D2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Всички учители и възпитатели от 1 до 4 клас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759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Пост. В урока</w:t>
            </w:r>
          </w:p>
          <w:p w14:paraId="4B4C3A0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Доп. консултиране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41D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Показани резултати</w:t>
            </w:r>
          </w:p>
          <w:p w14:paraId="35F89A8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D4D48A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8E9AC3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780FA5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A10000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F5875" w:rsidRPr="002F5875" w14:paraId="0E84B770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483D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22FB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Консултиране на учениците, полагащи поправителен изпит и изготвяне на програми за допълнителна работа по учебни предмети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2EE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Учители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79A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VІ, ІХ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1A2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заповед на директора условия и ред</w:t>
            </w:r>
          </w:p>
        </w:tc>
      </w:tr>
      <w:tr w:rsidR="002F5875" w:rsidRPr="002F5875" w14:paraId="0E687A4E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0DF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B09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Изготвяне на програма за превенция на ранното отпадане от училище по различни причини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5D9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91D1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CBE2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Приета програма ПС</w:t>
            </w:r>
          </w:p>
          <w:p w14:paraId="7978127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Утвърдена директор</w:t>
            </w:r>
          </w:p>
        </w:tc>
      </w:tr>
      <w:tr w:rsidR="002F5875" w:rsidRPr="002F5875" w14:paraId="4ACB1C65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C28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684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Подготовка за участие на  отличните ученици в състезания, олимпиади, конкурси и др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2E9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Учители</w:t>
            </w:r>
          </w:p>
          <w:p w14:paraId="2D208B2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723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 график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74A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Брой участващи</w:t>
            </w:r>
          </w:p>
          <w:p w14:paraId="655D63D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Показани резултати</w:t>
            </w:r>
          </w:p>
        </w:tc>
      </w:tr>
      <w:tr w:rsidR="002F5875" w:rsidRPr="002F5875" w14:paraId="186CB4E1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35D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640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Повишаване постиженията на  изоставащите ученици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3683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Учители</w:t>
            </w:r>
          </w:p>
          <w:p w14:paraId="52410A5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2436DD6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Екипи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E04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190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Отчетени резултати</w:t>
            </w:r>
          </w:p>
        </w:tc>
      </w:tr>
      <w:tr w:rsidR="002F5875" w:rsidRPr="002F5875" w14:paraId="615AE378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C9F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0BB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E5B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Кл. ръководители Комисия превенция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517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При необх.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B7C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Резултати</w:t>
            </w:r>
          </w:p>
        </w:tc>
      </w:tr>
      <w:tr w:rsidR="002F5875" w:rsidRPr="002F5875" w14:paraId="71F3DA8C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69C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DD4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Учредяване на специална училищна награда за високи  училищни постижения в учебната работа.</w:t>
            </w:r>
          </w:p>
          <w:p w14:paraId="2A5EA85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Поощряване с награди за постижения в областта на науката, изкуството и спорта.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011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  <w:p w14:paraId="2671DA9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И класни ръководители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B96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EA9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Решение на ПС</w:t>
            </w:r>
          </w:p>
        </w:tc>
      </w:tr>
      <w:tr w:rsidR="002F5875" w:rsidRPr="002F5875" w14:paraId="4F048408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223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2F5875">
              <w:rPr>
                <w:rFonts w:ascii="Times New Roman" w:eastAsia="Times New Roman" w:hAnsi="Times New Roman" w:cs="Times New Roman"/>
                <w:b/>
              </w:rPr>
              <w:t>Д. Надграждане на знания и умения</w:t>
            </w:r>
          </w:p>
          <w:p w14:paraId="2670C36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5875" w:rsidRPr="002F5875" w14:paraId="77D1CCA5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034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2CA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361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1E3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5E2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2A0B501D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D02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258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C98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ABF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089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742A6ED1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386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DFC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86C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BC4DC8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Учители по предмети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3AF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 график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257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Участие и резултати</w:t>
            </w:r>
          </w:p>
        </w:tc>
      </w:tr>
      <w:tr w:rsidR="002F5875" w:rsidRPr="002F5875" w14:paraId="3E0B8E0C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3C4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C02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Участие в училищни състезания и конкурси по спортния календар на училището, по програмата за усвояване на български език, по този план и др.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10E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97A561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Учители по предмети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DC8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 график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A83B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Участие и резултати</w:t>
            </w:r>
          </w:p>
        </w:tc>
      </w:tr>
      <w:tr w:rsidR="002F5875" w:rsidRPr="002F5875" w14:paraId="06A901B6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2D4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3BE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27A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E83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8EF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1B95DE1A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646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91EBF1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/>
                <w:bCs/>
                <w:iCs/>
                <w:u w:val="single"/>
              </w:rPr>
              <w:t xml:space="preserve">ІV. ПРОДЪЛЖАВАНЕ НА  РАБОТАТА ПО ИЗГРАЖДАНЕ ЕФЕКТИВНА ВЪЗПИТАТЕЛНА СИСТЕМА, ПРИОБЩАВАНЕ НА УЧЕНИЦИТЕ КЪМ СЪЗДАДЕНИТЕ ТРАДИЦИИ В УЧИЛИЩЕ И СЪЗДАВАНЕ НА НОВИ С АКТИВНОТО УЧАСТИЕ НА УЧЕНИЦИТЕ </w:t>
            </w:r>
          </w:p>
        </w:tc>
      </w:tr>
      <w:tr w:rsidR="002F5875" w:rsidRPr="002F5875" w14:paraId="1FCAD683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51E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      А.</w:t>
            </w:r>
            <w:r w:rsidRPr="002F5875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Дейности и задачи, свързани с възпитанието и социализацията на децата</w:t>
            </w:r>
          </w:p>
          <w:p w14:paraId="592FF4B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445A91C6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198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79B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Разработване на план за  училищни  политики за подкрепа на гражданското, здравното, екологичното и интеркултурното образование в партньорство с представителите на ученическото самоуправление и родителите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A4D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Комисия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D45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105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Разработен план с инициативи и дейности и приложен към годишния план</w:t>
            </w:r>
          </w:p>
        </w:tc>
      </w:tr>
      <w:tr w:rsidR="002F5875" w:rsidRPr="002F5875" w14:paraId="3A554337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220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2F5875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7E1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 xml:space="preserve">Изграждане на училище без агресия, осигуряващо подкрепяща среда, индивидуално консултиране по възрастови проблеми. Планиране и реализация на дейности за преодоляване на агресията в училище.-На ниво паралелки;-Чрез формите на ученическото самоуправление;-Чрез изяви в училищните медии;-Чрез проекти и програми;-Чрез съдействие от компетентни органи.-Чрез </w:t>
            </w:r>
            <w:r w:rsidRPr="002F5875"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  <w:t xml:space="preserve"> </w:t>
            </w: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индивидуално консултиране на ученици по проблеми, свързани с тяхното поведение, с взаимоотношенията с връстници, родители, учители или с психичното, личностното и интелектуалното им развитие партньорство с институции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9CE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0446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ХІ за планиране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28F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Анкети</w:t>
            </w:r>
          </w:p>
          <w:p w14:paraId="11FD2D0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План превенция тормоз</w:t>
            </w:r>
          </w:p>
          <w:p w14:paraId="38B54B7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Правила</w:t>
            </w:r>
          </w:p>
          <w:p w14:paraId="1E1C2F7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Регистри</w:t>
            </w:r>
          </w:p>
        </w:tc>
      </w:tr>
      <w:tr w:rsidR="002F5875" w:rsidRPr="002F5875" w14:paraId="16B290D4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792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EE1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Изготвяне на системен периодичен анализ на резултатите от дейността на комисията;</w:t>
            </w:r>
          </w:p>
          <w:p w14:paraId="769FAEA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CB1A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Комисия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5F3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По план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964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ПС</w:t>
            </w:r>
          </w:p>
          <w:p w14:paraId="7ABEE3D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837EA6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429355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BEFE0A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C89902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46AFD5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7857A5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2EC1EB99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E43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       Б.</w:t>
            </w:r>
            <w:r w:rsidRPr="002F5875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Инициативи по основни направления на възпитателната дейност</w:t>
            </w:r>
          </w:p>
        </w:tc>
      </w:tr>
      <w:tr w:rsidR="002F5875" w:rsidRPr="002F5875" w14:paraId="2582B90E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095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811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 xml:space="preserve"> Консултиране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3F61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Кл. ръководители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CD1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По план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95A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3BFFF895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06F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B9A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Превантивна, диагностична, рехабилитационна, корекционна и ресоциализираща работа с деца и ученици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DF1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Координатор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520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При необходимост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17D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05C77745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3A6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60A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Педагогическа и психологическа подкрепа</w:t>
            </w:r>
          </w:p>
          <w:p w14:paraId="78CFE16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Чрез осигуряване на обща</w:t>
            </w:r>
          </w:p>
          <w:p w14:paraId="5A081A3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Чрез осигуряване на допълнителна подкрепа</w:t>
            </w:r>
          </w:p>
          <w:p w14:paraId="03E2A77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5BC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Координатор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997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При необходимост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80CF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73233AC9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437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         V. ИЗГРАЖДАНЕ НА УЧИЛИЩЕН МЕХАНИЗЪМ ЗА АДАПТИРАНЕ НА УЧЕНИКА КЪМ УЧИЛИЩНАТА СРЕДАТА. ОСИГУРЯВАНЕ НА СТАБИЛНОСТ, РЕД И ЗАЩИТА НА ДЕЦАТА В УЧИЛИЩЕТО. БЕЗОПАСНА СРЕДА ЗА ОБУЧЕНИЕ И ВЪЗПИТАНИЕ</w:t>
            </w:r>
          </w:p>
        </w:tc>
      </w:tr>
      <w:tr w:rsidR="002F5875" w:rsidRPr="002F5875" w14:paraId="0ECE69B7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311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634BB299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A53B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A833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Подобряване на система за охрана и сигурност</w:t>
            </w:r>
          </w:p>
          <w:p w14:paraId="5BF80EB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8B45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E96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346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Изградена система</w:t>
            </w:r>
          </w:p>
        </w:tc>
      </w:tr>
      <w:tr w:rsidR="002F5875" w:rsidRPr="002F5875" w14:paraId="40E8C0E3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825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B0A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Актуализация на Оценката на риска на физическата среда от Службите по трудова медицина и изпълнение на конкретните предписания спрямо Стандарта за физическата среда, информационното и библиотечно обслужване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D1F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A09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ХІІ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5D2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Докементи от службата по тр. медицина</w:t>
            </w:r>
          </w:p>
        </w:tc>
      </w:tr>
      <w:tr w:rsidR="002F5875" w:rsidRPr="002F5875" w14:paraId="71460BA3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8EA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230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Изграждане на ГУТ и училищни Комисии по безопасност и здраве и уреждане в правилник правата и задълженията им за предотвратяване на рисковете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FAF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C8B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1A5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Заповеди</w:t>
            </w:r>
          </w:p>
        </w:tc>
      </w:tr>
      <w:tr w:rsidR="002F5875" w:rsidRPr="002F5875" w14:paraId="11217FC3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677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5F2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Запознаване със Стандарт за приобщаващото образование; Изготвяне на програма за осигуряване на равен достъп до образование;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3EF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Координатор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AE3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A8E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07B02232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072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5.   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163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Включване на учениците в различни училищни групи в зависимост от интересите им – групи по интереси, в консултации, за преодоляване на индивидуалните затруднения и др.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4A6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Учителите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AA1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B39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Брой включени ученици</w:t>
            </w:r>
          </w:p>
        </w:tc>
      </w:tr>
      <w:tr w:rsidR="002F5875" w:rsidRPr="002F5875" w14:paraId="07996074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866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CAD4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Приемане на система за усвояване на българския език съгласно</w:t>
            </w:r>
            <w:r w:rsidRPr="002F5875"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  <w:t xml:space="preserve"> </w:t>
            </w: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Националния план и стратегия за насърчаване на грамотността и изпълнение на Наредбата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504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Комисия</w:t>
            </w:r>
          </w:p>
          <w:p w14:paraId="3C22279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67C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606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ПС</w:t>
            </w:r>
          </w:p>
        </w:tc>
      </w:tr>
      <w:tr w:rsidR="002F5875" w:rsidRPr="002F5875" w14:paraId="617FEDBD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F53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20B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Участие в различни форми на сътрудничество с неправителствени организации, регионалните управления по образование, органите за закрила на детето и др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FA7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E6A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 При необпх.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31E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Рег. Участия</w:t>
            </w:r>
          </w:p>
          <w:p w14:paraId="3177F1B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5E5B51F1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4EB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A14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Изграждане на правила за разрешаване на възникнали конфликти;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F7EE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Зам. директор и комисия  по училищния тормоз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200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06A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ПС</w:t>
            </w:r>
          </w:p>
        </w:tc>
      </w:tr>
      <w:tr w:rsidR="002F5875" w:rsidRPr="002F5875" w14:paraId="384AEE28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6E8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308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Изграждане на училищна комисия за превенция на тормоза и насилието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0AB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7CC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7D0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Заповед</w:t>
            </w:r>
          </w:p>
        </w:tc>
      </w:tr>
      <w:tr w:rsidR="002F5875" w:rsidRPr="002F5875" w14:paraId="18484681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423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B92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Интернет страница на училището – системна актуализация и електронен дневник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362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  <w:p w14:paraId="25863A9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397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F01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Заповед</w:t>
            </w:r>
          </w:p>
        </w:tc>
      </w:tr>
      <w:tr w:rsidR="002F5875" w:rsidRPr="002F5875" w14:paraId="1C8B6A51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7EA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CAE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Електронни портфолиа на ученици и учители;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9C0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Учители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49C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Х, V, VІ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4EB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Доказателства</w:t>
            </w:r>
          </w:p>
        </w:tc>
      </w:tr>
      <w:tr w:rsidR="002F5875" w:rsidRPr="002F5875" w14:paraId="3C217573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57A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89C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Създадени условия за подкрепа на млади учители  – Система за наставничество или менторство.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DD1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1CA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870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Изработен план</w:t>
            </w:r>
          </w:p>
        </w:tc>
      </w:tr>
      <w:tr w:rsidR="002F5875" w:rsidRPr="002F5875" w14:paraId="44235323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A42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2DE45A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</w:rPr>
              <w:t>VІ. ИЗГРАЖДАНЕ И УТВЪРЖДАВАНЕ НА СИСТЕМА ОТ ДЕЙНОСТИ  ЗА  СЪЗДАВАНЕ  НА УЧИЛИЩНО СЪТРУДНИЧЕСТВО, СОЦИАЛНА АНГАЖИРАНОСТ И ОТГОВОРНОСТИ НА ПЕДАГОГИЧЕСКИТЕ СПЕЦИАЛИСТИ ПРИ РАБОТА С РОДИТЕЛИ, УЧЕНИЦИ И ОБЩЕСТВЕНОСТ</w:t>
            </w:r>
          </w:p>
        </w:tc>
      </w:tr>
      <w:tr w:rsidR="002F5875" w:rsidRPr="002F5875" w14:paraId="03B812D8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516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1D7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Включване на учителите в управлението на промените в училището – определяне на училищни комисии:</w:t>
            </w:r>
          </w:p>
          <w:p w14:paraId="671BBB57" w14:textId="77777777" w:rsidR="002F5875" w:rsidRPr="002F5875" w:rsidRDefault="002F5875" w:rsidP="002F5875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Комисия за съставяне на седмичното разписание;</w:t>
            </w:r>
          </w:p>
          <w:p w14:paraId="2DEEF9A2" w14:textId="77777777" w:rsidR="002F5875" w:rsidRPr="002F5875" w:rsidRDefault="002F5875" w:rsidP="002F5875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Комисия за организиране и провеждане на квалификационната дейност в училището;</w:t>
            </w:r>
          </w:p>
          <w:p w14:paraId="43EB8D73" w14:textId="77777777" w:rsidR="002F5875" w:rsidRPr="002F5875" w:rsidRDefault="002F5875" w:rsidP="002F5875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Комисия по създаване на единна езикова среда в училището.</w:t>
            </w:r>
          </w:p>
          <w:p w14:paraId="3E9E4733" w14:textId="77777777" w:rsidR="002F5875" w:rsidRPr="002F5875" w:rsidRDefault="002F5875" w:rsidP="002F5875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Комисия за разработване и координиране на прилагането на институционалните политики за подкрепа на гражданското, здравното, екологичното и интеркултурното образование /чл. 19, ал. 1, ал. 2 от Наредба №13/21.09.2016 г. за гражданското, здравното, екологичното и интеркултурното образование</w:t>
            </w:r>
          </w:p>
          <w:p w14:paraId="591E41DF" w14:textId="77777777" w:rsidR="002F5875" w:rsidRPr="002F5875" w:rsidRDefault="002F5875" w:rsidP="002F5875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 xml:space="preserve">Комисия за осигуряване на безопасни условия на обучение, възпитание, труд и противопожарна охрана. </w:t>
            </w:r>
          </w:p>
          <w:p w14:paraId="78D1F9C0" w14:textId="77777777" w:rsidR="002F5875" w:rsidRPr="002F5875" w:rsidRDefault="002F5875" w:rsidP="002F5875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ГУТ;</w:t>
            </w:r>
            <w:r w:rsidRPr="002F5875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</w:t>
            </w:r>
          </w:p>
          <w:p w14:paraId="2A67309D" w14:textId="77777777" w:rsidR="002F5875" w:rsidRPr="002F5875" w:rsidRDefault="002F5875" w:rsidP="002F5875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Комисия по БДП</w:t>
            </w:r>
          </w:p>
          <w:p w14:paraId="53C0C63C" w14:textId="77777777" w:rsidR="002F5875" w:rsidRPr="002F5875" w:rsidRDefault="002F5875" w:rsidP="002F5875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Комисия за дарения</w:t>
            </w:r>
          </w:p>
          <w:p w14:paraId="2581C56A" w14:textId="77777777" w:rsidR="002F5875" w:rsidRPr="002F5875" w:rsidRDefault="002F5875" w:rsidP="002F5875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Комисия за провеждане на инвентаризация</w:t>
            </w:r>
          </w:p>
          <w:p w14:paraId="7E7F3045" w14:textId="77777777" w:rsidR="002F5875" w:rsidRPr="002F5875" w:rsidRDefault="002F5875" w:rsidP="002F5875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Училищен координационен съвет за противодействие на училищния тормоз;</w:t>
            </w:r>
          </w:p>
          <w:p w14:paraId="706BD32E" w14:textId="77777777" w:rsidR="002F5875" w:rsidRPr="002F5875" w:rsidRDefault="002F5875" w:rsidP="002F5875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Комисия по самооценяването</w:t>
            </w:r>
          </w:p>
          <w:p w14:paraId="73917F53" w14:textId="77777777" w:rsidR="002F5875" w:rsidRPr="002F5875" w:rsidRDefault="002F5875" w:rsidP="002F5875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Комисия диференцирано заплащане-ако е необходимо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777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8BE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6ED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Сформирани комисии с определени отговорности и приети планове</w:t>
            </w:r>
          </w:p>
        </w:tc>
      </w:tr>
      <w:tr w:rsidR="002F5875" w:rsidRPr="002F5875" w14:paraId="469B150E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93E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D26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 xml:space="preserve">Формиране на нагласи у родителите за партньорство и сътрудничество чрез  организиране на родителски срещи и тематични инициативи на паралелките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659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Кл.р-ли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D1A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ІХ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F8C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Cs/>
                <w:iCs/>
              </w:rPr>
              <w:t>приложен план за родителските срещи</w:t>
            </w:r>
          </w:p>
        </w:tc>
      </w:tr>
      <w:tr w:rsidR="002F5875" w:rsidRPr="002F5875" w14:paraId="4BA7F063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926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2F5875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3F5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iCs/>
              </w:rPr>
              <w:t>Партньорство с институции при продължаващата квалификация на учителите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C652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032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9AC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Проведено</w:t>
            </w:r>
          </w:p>
          <w:p w14:paraId="55E6B94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Обучение</w:t>
            </w:r>
          </w:p>
          <w:p w14:paraId="0F5F074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29C76D20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D08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4DE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iCs/>
              </w:rPr>
              <w:t>Партньорство с други училища в общината  и в страната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F9E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A14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541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Проведени</w:t>
            </w:r>
          </w:p>
          <w:p w14:paraId="6DBDEA0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дейности</w:t>
            </w:r>
          </w:p>
        </w:tc>
      </w:tr>
      <w:tr w:rsidR="002F5875" w:rsidRPr="002F5875" w14:paraId="00C82175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3E2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AD6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iCs/>
              </w:rPr>
              <w:t>Партньорство с органите на местно самоуправление при подготовката, реализирането и управлението на национални и международни програми и проекти, подпомагащи дейности в областта на образованието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CBB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2B3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При необх.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B14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Проведени</w:t>
            </w:r>
          </w:p>
          <w:p w14:paraId="1ACE8B7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дейности</w:t>
            </w:r>
          </w:p>
        </w:tc>
      </w:tr>
      <w:tr w:rsidR="002F5875" w:rsidRPr="002F5875" w14:paraId="2131C5BF" w14:textId="77777777" w:rsidTr="00C539B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840D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994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</w:rPr>
            </w:pPr>
            <w:r w:rsidRPr="002F5875">
              <w:rPr>
                <w:rFonts w:ascii="Times New Roman" w:eastAsia="Calibri" w:hAnsi="Times New Roman" w:cs="Times New Roman"/>
                <w:iCs/>
              </w:rPr>
              <w:t>Взаимодействие с Агенцията за закрила на детето и структурите на полицията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112F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91F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При необх.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148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Проведени</w:t>
            </w:r>
          </w:p>
          <w:p w14:paraId="22B1C6A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91DA43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дейности</w:t>
            </w:r>
          </w:p>
        </w:tc>
      </w:tr>
      <w:tr w:rsidR="002F5875" w:rsidRPr="002F5875" w14:paraId="3B6D2532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FC3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2F5875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</w:t>
            </w:r>
          </w:p>
          <w:p w14:paraId="68879CE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/>
                <w:bCs/>
                <w:iCs/>
                <w:lang w:val="en-US"/>
              </w:rPr>
              <w:t>VII.</w:t>
            </w:r>
            <w:r w:rsidRPr="002F5875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 ПЕДАГОГИЧЕСКИ  СЪВЕТ</w:t>
            </w:r>
          </w:p>
          <w:p w14:paraId="359C0CD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EA628D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778AC0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41C73669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CB0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998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Издигане ролята на педагогическия съвет като ръководещ орган, който обсъжда и решава основните педагогически въпроси на учебно възпитателната дейност.           </w:t>
            </w:r>
          </w:p>
          <w:p w14:paraId="59FC46B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През годината да се проведат следните заседания на педагогическия съвет: </w:t>
            </w:r>
          </w:p>
          <w:p w14:paraId="3E31661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867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D56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BD8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2ABF5A56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429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72AA30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9BC126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371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14:paraId="121C307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Месец септември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FBE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57CA3D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3D4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F7D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6EA80F69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5D8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A890" w14:textId="77777777" w:rsidR="002F5875" w:rsidRPr="002F5875" w:rsidRDefault="002F5875" w:rsidP="002F5875">
            <w:pPr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Приемане формите на обучение за учебната 2024/2024 година.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7AF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7F8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13.09.2024г.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957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Съгласувано с ОС</w:t>
            </w:r>
          </w:p>
        </w:tc>
      </w:tr>
      <w:tr w:rsidR="002F5875" w:rsidRPr="002F5875" w14:paraId="5F070672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2D1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FEF5" w14:textId="77777777" w:rsidR="002F5875" w:rsidRPr="002F5875" w:rsidRDefault="002F5875" w:rsidP="002F5875">
            <w:pPr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Приемане на дневен режим за учебната 2024/2025 година.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E5E6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B426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D891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6CB1B49F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201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535F" w14:textId="77777777" w:rsidR="002F5875" w:rsidRPr="002F5875" w:rsidRDefault="002F5875" w:rsidP="002F5875">
            <w:pPr>
              <w:autoSpaceDN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Приемане училищни учебни планове за </w:t>
            </w:r>
            <w:r w:rsidRPr="002F58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F58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F58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F58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, клас.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39C2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7D94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4FCA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Съгласувано с ОС</w:t>
            </w:r>
          </w:p>
        </w:tc>
      </w:tr>
      <w:tr w:rsidR="002F5875" w:rsidRPr="002F5875" w14:paraId="08848A60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397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4DE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FE91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D93D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EDD3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7704B8C4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4CB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8330" w14:textId="77777777" w:rsidR="002F5875" w:rsidRPr="002F5875" w:rsidRDefault="002F5875" w:rsidP="002F5875">
            <w:pPr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Приема Правилник за дейността на училището за учебната 2024/2025 година.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BFCD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DC96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3A6A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45A9B4EB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234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2563" w14:textId="77777777" w:rsidR="002F5875" w:rsidRPr="002F5875" w:rsidRDefault="002F5875" w:rsidP="002F5875">
            <w:pPr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Приемане годишен план за дейността на училището за учебната 2024/2025 година: 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50AE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1E04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97492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4E21FD2E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77D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113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2F5875">
              <w:rPr>
                <w:rFonts w:ascii="Symbol" w:eastAsia="Symbol" w:hAnsi="Symbol" w:cs="Symbol"/>
                <w:sz w:val="24"/>
                <w:szCs w:val="24"/>
                <w:lang w:val="en-US"/>
              </w:rPr>
              <w:t></w:t>
            </w: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План за работа на педагогическия съвет; 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B8A8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F606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41AB9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24F87634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9C9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F0C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2F5875">
              <w:rPr>
                <w:rFonts w:ascii="Symbol" w:eastAsia="Symbol" w:hAnsi="Symbol" w:cs="Symbol"/>
                <w:sz w:val="24"/>
                <w:szCs w:val="24"/>
                <w:lang w:val="en-US"/>
              </w:rPr>
              <w:t></w:t>
            </w: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План за квалификационна дейност; 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CF8B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EBC0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FFEF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683ABB93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5E7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D03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2F5875">
              <w:rPr>
                <w:rFonts w:ascii="Symbol" w:eastAsia="Symbol" w:hAnsi="Symbol" w:cs="Symbol"/>
                <w:sz w:val="24"/>
                <w:szCs w:val="24"/>
                <w:lang w:val="en-US"/>
              </w:rPr>
              <w:t></w:t>
            </w: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План за безопасност на движението по пътищата; 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0DC3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FEEE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CB80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0400577F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DA9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5A5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2F5875">
              <w:rPr>
                <w:rFonts w:ascii="Symbol" w:eastAsia="Symbol" w:hAnsi="Symbol" w:cs="Symbol"/>
                <w:sz w:val="24"/>
                <w:szCs w:val="24"/>
                <w:lang w:val="en-US"/>
              </w:rPr>
              <w:t></w:t>
            </w: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План за контролната дейност на директора. 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E878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F8CC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5C3D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254145DC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539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9BE0" w14:textId="77777777" w:rsidR="002F5875" w:rsidRPr="002F5875" w:rsidRDefault="002F5875" w:rsidP="002F5875">
            <w:pPr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Приемане на актуализирани училищни документи /чл.263, ал.1 от ЗПУО/: 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EB84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0CA1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6910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35700D13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C17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DDE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Стратегия за развитие на училището, с приложени към нея планове за действие и финансиране. 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E787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E761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5D0F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6C235F8D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58D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CA4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Етичен кодекс на общността на НУ „Д-р Петър Берон“. Избор на членове за етична комисия.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2E9A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D336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B5D5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Съгласувано с ОС</w:t>
            </w:r>
          </w:p>
        </w:tc>
      </w:tr>
      <w:tr w:rsidR="002F5875" w:rsidRPr="002F5875" w14:paraId="476BD689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A6C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AD76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Мерки за повишаване качеството на образованието. 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B1CF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23F2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DB46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7747F48B" w14:textId="77777777" w:rsidTr="00C539B6">
        <w:trPr>
          <w:trHeight w:val="735"/>
        </w:trPr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11E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56D0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 Програма за превенция на ранното напускане от училище. 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D85E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648A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EC88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Съгласувано с ОС</w:t>
            </w:r>
          </w:p>
        </w:tc>
      </w:tr>
      <w:tr w:rsidR="002F5875" w:rsidRPr="002F5875" w14:paraId="30CF0694" w14:textId="77777777" w:rsidTr="00C539B6">
        <w:trPr>
          <w:trHeight w:val="690"/>
        </w:trPr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823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4C6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5. Програма за предоставяне на равни възможности и за приобщаване на децата и учениците от уязвими групи. 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C046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0CA1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561B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Съгласувано с ОС</w:t>
            </w:r>
          </w:p>
        </w:tc>
      </w:tr>
      <w:tr w:rsidR="002F5875" w:rsidRPr="002F5875" w14:paraId="7ECF2786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1B2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9AA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 План за насърчаване и повишаване на грамотността.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0F2B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C80E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75FC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1DA2BD01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3DD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F64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 Програма за усвояване на книжовния български език.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6458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757C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702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04C79409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887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DA1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 Програма за гражданско, здравно, интеркултурно и екологично образование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087C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4102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B9E7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13072480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6CAD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EB4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 Механизъм за противодействие на тормоза и насилието в училище.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C88E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A72E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875F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0FC7F086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05F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8DF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 Годишна училищна програма на целодневна организация на учебния ден, начален етап I – IV клас .Приемане на дейностите в ЦОУД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5AE1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14AC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E766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7DD9370F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30E9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618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 Училищен Спортен календар 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9997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0103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8AB0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29EB6CD2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3DD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14E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12.Правилник за БУВОТ, План на комисията по бедствия, аварии и катастрофи.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E948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5E6D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4B53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709D8EF9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7A9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1B6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13. Одобряване на видовете спорт, по които да се провежда обучението по учебния час за спортни дейности през 2024/2025 учебна година. Определяне на ръководителите, водещи обучението през 2024/2025учебна година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8C53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0552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0B54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58289950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D12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B82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14. Приемане на карта за оценка на резултатите от труда на педагогическите специалисти за 2024/2025учебна година.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B5F3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DAB4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2AC4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19363AB9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726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F5875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6356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Определяне качествените оценки за първи,втори и трети клас за учебната 2024/2025 година.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CCBB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10C1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63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129109AF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8F3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14AB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Приемане Плановете на МО и училищни комисии и плана за работата на  координатора .</w:t>
            </w:r>
          </w:p>
          <w:p w14:paraId="5E88A11C" w14:textId="77777777" w:rsidR="002F5875" w:rsidRPr="002F5875" w:rsidRDefault="002F5875" w:rsidP="002F5875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742" w:hanging="283"/>
              <w:jc w:val="both"/>
              <w:textAlignment w:val="baseline"/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</w:pPr>
            <w:r w:rsidRPr="002F5875"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  <w:t>Комисия за квалификационна дейност;</w:t>
            </w:r>
          </w:p>
          <w:p w14:paraId="3A99A9D5" w14:textId="77777777" w:rsidR="002F5875" w:rsidRPr="002F5875" w:rsidRDefault="002F5875" w:rsidP="002F5875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742" w:hanging="283"/>
              <w:jc w:val="both"/>
              <w:textAlignment w:val="baseline"/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</w:pPr>
            <w:r w:rsidRPr="002F5875"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  <w:t>Комисия за изготвяне на Програма за усвояване на БКЕ;</w:t>
            </w:r>
          </w:p>
          <w:p w14:paraId="3415111E" w14:textId="77777777" w:rsidR="002F5875" w:rsidRPr="002F5875" w:rsidRDefault="002F5875" w:rsidP="002F5875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742" w:hanging="283"/>
              <w:jc w:val="both"/>
              <w:textAlignment w:val="baseline"/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</w:pPr>
            <w:r w:rsidRPr="002F5875"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  <w:t>Комисия за насърчаване и повишаване на грамотността;</w:t>
            </w:r>
          </w:p>
          <w:p w14:paraId="273E8357" w14:textId="77777777" w:rsidR="002F5875" w:rsidRPr="002F5875" w:rsidRDefault="002F5875" w:rsidP="002F5875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742" w:hanging="283"/>
              <w:jc w:val="both"/>
              <w:textAlignment w:val="baseline"/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</w:pPr>
            <w:r w:rsidRPr="002F5875"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  <w:t>Координационен съвет по изпълнение на Механизма за противо-действие на училищния тормоз;</w:t>
            </w:r>
          </w:p>
          <w:p w14:paraId="24417979" w14:textId="77777777" w:rsidR="002F5875" w:rsidRPr="002F5875" w:rsidRDefault="002F5875" w:rsidP="002F5875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742" w:hanging="283"/>
              <w:jc w:val="both"/>
              <w:textAlignment w:val="baseline"/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</w:pPr>
            <w:r w:rsidRPr="002F5875"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  <w:t>Комисия за ЗБУОВТ</w:t>
            </w:r>
          </w:p>
          <w:p w14:paraId="7EDDDAC3" w14:textId="77777777" w:rsidR="002F5875" w:rsidRPr="002F5875" w:rsidRDefault="002F5875" w:rsidP="002F5875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742" w:hanging="283"/>
              <w:jc w:val="both"/>
              <w:textAlignment w:val="baseline"/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</w:pPr>
            <w:r w:rsidRPr="002F5875"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  <w:t xml:space="preserve">Комисия за действия при бедствия, аварии и катастрофи; </w:t>
            </w:r>
          </w:p>
          <w:p w14:paraId="201E79CE" w14:textId="77777777" w:rsidR="002F5875" w:rsidRPr="002F5875" w:rsidRDefault="002F5875" w:rsidP="002F5875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742" w:hanging="283"/>
              <w:jc w:val="both"/>
              <w:textAlignment w:val="baseline"/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</w:pPr>
            <w:r w:rsidRPr="002F5875"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  <w:t xml:space="preserve">Комисия за безопасност на движението по пътищата; </w:t>
            </w:r>
          </w:p>
          <w:p w14:paraId="4C339D31" w14:textId="77777777" w:rsidR="002F5875" w:rsidRPr="002F5875" w:rsidRDefault="002F5875" w:rsidP="002F5875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742" w:hanging="283"/>
              <w:jc w:val="both"/>
              <w:textAlignment w:val="baseline"/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</w:pPr>
            <w:r w:rsidRPr="002F5875"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  <w:t>Комисия по изпълнение на Междуинституционалния план за действие за превенция на агресията и засилване на сигурността в образователната институция;</w:t>
            </w:r>
          </w:p>
          <w:p w14:paraId="732233F8" w14:textId="77777777" w:rsidR="002F5875" w:rsidRPr="002F5875" w:rsidRDefault="002F5875" w:rsidP="002F5875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742" w:hanging="283"/>
              <w:jc w:val="both"/>
              <w:textAlignment w:val="baseline"/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</w:pPr>
            <w:r w:rsidRPr="002F5875"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  <w:t>Комисия по гражданско, здравно, екологично и интеркултурно образо-вание;</w:t>
            </w:r>
          </w:p>
          <w:p w14:paraId="0230A2C4" w14:textId="77777777" w:rsidR="002F5875" w:rsidRPr="002F5875" w:rsidRDefault="002F5875" w:rsidP="002F5875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742" w:hanging="283"/>
              <w:jc w:val="both"/>
              <w:textAlignment w:val="baseline"/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</w:pPr>
            <w:r w:rsidRPr="002F5875"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  <w:t>Комисия за организация и провеждане на тържества и мероприятия;</w:t>
            </w:r>
          </w:p>
          <w:p w14:paraId="1EE0DB73" w14:textId="77777777" w:rsidR="002F5875" w:rsidRPr="002F5875" w:rsidRDefault="002F5875" w:rsidP="002F5875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742" w:hanging="283"/>
              <w:jc w:val="both"/>
              <w:textAlignment w:val="baseline"/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</w:pPr>
            <w:r w:rsidRPr="002F5875"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  <w:t>Комисия по ПБ;</w:t>
            </w:r>
          </w:p>
          <w:p w14:paraId="334F7EA2" w14:textId="77777777" w:rsidR="002F5875" w:rsidRPr="002F5875" w:rsidRDefault="002F5875" w:rsidP="002F5875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742" w:hanging="283"/>
              <w:jc w:val="both"/>
              <w:textAlignment w:val="baseline"/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</w:pPr>
            <w:r w:rsidRPr="002F5875"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  <w:t>Комисия за работа по проекти;</w:t>
            </w:r>
          </w:p>
          <w:p w14:paraId="0BB9CBA5" w14:textId="77777777" w:rsidR="002F5875" w:rsidRPr="002F5875" w:rsidRDefault="002F5875" w:rsidP="002F5875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742" w:hanging="283"/>
              <w:jc w:val="both"/>
              <w:textAlignment w:val="baseline"/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</w:pPr>
            <w:r w:rsidRPr="002F5875"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  <w:t>Комисия по етика и сигнали на граждани и връзки с обществеността</w:t>
            </w:r>
          </w:p>
          <w:p w14:paraId="71C634A8" w14:textId="77777777" w:rsidR="002F5875" w:rsidRPr="002F5875" w:rsidRDefault="002F5875" w:rsidP="002F5875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742" w:hanging="283"/>
              <w:jc w:val="both"/>
              <w:textAlignment w:val="baseline"/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</w:pPr>
            <w:r w:rsidRPr="002F5875"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  <w:t>Комисия по спортно-туристическа дейност;</w:t>
            </w:r>
          </w:p>
          <w:p w14:paraId="5BDF0851" w14:textId="77777777" w:rsidR="002F5875" w:rsidRPr="002F5875" w:rsidRDefault="002F5875" w:rsidP="002F5875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742" w:hanging="283"/>
              <w:jc w:val="both"/>
              <w:textAlignment w:val="baseline"/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</w:pPr>
            <w:r w:rsidRPr="002F5875"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  <w:t>Комисия за дарения;</w:t>
            </w:r>
          </w:p>
          <w:p w14:paraId="164EEBDD" w14:textId="77777777" w:rsidR="002F5875" w:rsidRPr="002F5875" w:rsidRDefault="002F5875" w:rsidP="002F5875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742" w:hanging="283"/>
              <w:jc w:val="both"/>
              <w:textAlignment w:val="baseline"/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</w:pPr>
            <w:r w:rsidRPr="002F5875">
              <w:rPr>
                <w:rFonts w:ascii="Century Schoolbook" w:eastAsia="Times New Roman" w:hAnsi="Century Schoolbook" w:cs="Times New Roman"/>
                <w:i/>
                <w:sz w:val="24"/>
                <w:szCs w:val="24"/>
                <w:lang w:eastAsia="bg-BG"/>
              </w:rPr>
              <w:t>ПДЕК, съгласно чл. 42 от Закона за Националния архивен фонд;</w:t>
            </w:r>
          </w:p>
          <w:p w14:paraId="6CBB27FE" w14:textId="77777777" w:rsidR="002F5875" w:rsidRPr="002F5875" w:rsidRDefault="002F5875" w:rsidP="002F5875">
            <w:pPr>
              <w:autoSpaceDN w:val="0"/>
              <w:spacing w:after="0" w:line="276" w:lineRule="auto"/>
              <w:rPr>
                <w:rFonts w:ascii="Calibri" w:eastAsia="Calibri" w:hAnsi="Calibri" w:cs="Times New Roman"/>
              </w:rPr>
            </w:pPr>
            <w:r w:rsidRPr="002F5875">
              <w:rPr>
                <w:rFonts w:ascii="Century Schoolbook" w:eastAsia="Times New Roman" w:hAnsi="Century Schoolbook" w:cs="Times New Roman"/>
                <w:sz w:val="24"/>
                <w:szCs w:val="24"/>
                <w:lang w:eastAsia="bg-BG"/>
              </w:rPr>
              <w:t xml:space="preserve">  -  </w:t>
            </w:r>
            <w:r w:rsidRPr="002F5875"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bg-BG"/>
              </w:rPr>
              <w:t>Избор на председатели на ПЕКК за учебната 2024/2025г</w:t>
            </w:r>
          </w:p>
          <w:p w14:paraId="62FA29A4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67D9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BF8F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98E9D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34498AE4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409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954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Приемане на карта за оценка на резултатите от труда на непедагогическите специалисти за 2024/2025 учебна година.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B0DF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2530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9BE6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F5875" w:rsidRPr="002F5875" w14:paraId="6D8B55C7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197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568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МЕСЕЦ ОКТОМВРИ 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5B6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714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9C5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7B515A98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A3C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3C0B" w14:textId="77777777" w:rsidR="002F5875" w:rsidRPr="002F5875" w:rsidRDefault="002F5875" w:rsidP="002F5875">
            <w:pPr>
              <w:autoSpaceDN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416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946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971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3079B64A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621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FE20" w14:textId="77777777" w:rsidR="002F5875" w:rsidRPr="002F5875" w:rsidRDefault="002F5875" w:rsidP="002F5875">
            <w:pPr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Отчет на решенията от предходните заседания на ПС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FAC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6B8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10.2023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FAA0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38A1E6C4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0B2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EA716" w14:textId="77777777" w:rsidR="002F5875" w:rsidRPr="002F5875" w:rsidRDefault="002F5875" w:rsidP="002F5875">
            <w:pPr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Обсъждане Резултатите от входното ниво на учениците;знания,умения и компетентвости по класове и учебни предмети .Обсъждане на съвместни мерки между учителите с цел подобряване на образователните резултати.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D66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037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610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75C49FAC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C0E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0D46" w14:textId="77777777" w:rsidR="002F5875" w:rsidRPr="002F5875" w:rsidRDefault="002F5875" w:rsidP="002F5875">
            <w:pPr>
              <w:autoSpaceDN w:val="0"/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/>
              </w:rPr>
              <w:t xml:space="preserve">     3.Приемане на групи и ръководители по Занимания по интереси на основание  </w:t>
            </w:r>
            <w:r w:rsidRPr="002F5875">
              <w:rPr>
                <w:rFonts w:ascii="Times New Roman" w:eastAsia="Calibri" w:hAnsi="Times New Roman" w:cs="Times New Roman"/>
              </w:rPr>
              <w:t>чл.21а, 21б, 21в и 21д от Наредбата за приобщаващото образование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087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062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3F9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46DEA617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8F4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9872" w14:textId="77777777" w:rsidR="002F5875" w:rsidRPr="002F5875" w:rsidRDefault="002F5875" w:rsidP="002F5875">
            <w:pPr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58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4.Приемане на Представител на ПС за ЗИ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149F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9E8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9F0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172A98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F5875" w:rsidRPr="002F5875" w14:paraId="6ED16A71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987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24D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5.Приемане на План за осигуряване на нормален учебен процес през зимата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04A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19E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F60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3442CE80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73A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983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925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8A1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91D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0CE45B87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8DA9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C7BE" w14:textId="77777777" w:rsidR="002F5875" w:rsidRPr="002F5875" w:rsidRDefault="002F5875" w:rsidP="002F5875">
            <w:pPr>
              <w:autoSpaceDN w:val="0"/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6.Отчет на изпълнението на Бюджета за третото             тримесечие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ABA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F82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3C9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Съгласувано с ОС</w:t>
            </w:r>
          </w:p>
          <w:p w14:paraId="44A39AA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371154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449C3A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40690FF0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0CC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0E9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Месец Декември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2D0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00A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A6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05D1B919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49F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2A80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1.Отчет на решенията от предходните заседания на ПС 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CEB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C7C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1F9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311A754C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A92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47E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Анализ на работата на екипа за обхват на учениците по механизма. 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5ED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CDA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4E4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6DC8BA7E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C25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8CB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Отчет по изпълнение на дейностите по проект „Подкрепа за успех” и заниманията по интереси. 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7E7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167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AEA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77C7378A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69C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2212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CCE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9DC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79D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149E5915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A99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B9A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4.Разглеждане нарушенията на Правилника за дейността в училището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FCC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7EA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4E6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6EECB4BE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37E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228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5.Информация за ритмичност на изпитванията и ниво на усвояване на знания и компетентности от учениците.Мерки за подобряване на резултатите на учениците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DEC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44B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051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7E45A9BE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CD1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C78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6.Обсъждане на резултатите от целодневната форма на обучение.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22E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22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60B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4AF2AD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F0A61C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C55DEA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54B213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167BEB68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E6C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DA1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 xml:space="preserve">  </w:t>
            </w:r>
            <w:r w:rsidRPr="002F58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Месец  февруари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E1D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03B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4A5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14C8AEE9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B06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F8E" w14:textId="77777777" w:rsidR="002F5875" w:rsidRPr="002F5875" w:rsidRDefault="002F5875" w:rsidP="002F5875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на резултатите от ОВП през първия учебен срок на учебната 2024/2025 година и на дейността на комисиите и МО; 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78C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3AF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EDC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620FADC8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E79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3D94F" w14:textId="77777777" w:rsidR="002F5875" w:rsidRPr="002F5875" w:rsidRDefault="002F5875" w:rsidP="002F5875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на изпълнението на годишния план; 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87F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CA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84B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157B722A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C62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4AC4" w14:textId="77777777" w:rsidR="002F5875" w:rsidRPr="002F5875" w:rsidRDefault="002F5875" w:rsidP="002F5875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Отчет за проведената квалификация за календарната 2024 година.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7A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A555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C99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4E511473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7ED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BFD1" w14:textId="77777777" w:rsidR="002F5875" w:rsidRPr="002F5875" w:rsidRDefault="002F5875" w:rsidP="002F5875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Calibri" w:eastAsia="Calibri" w:hAnsi="Calibri" w:cs="Times New Roman"/>
              </w:rPr>
              <w:t xml:space="preserve"> </w:t>
            </w: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Отсъствия, застрашени ученици, мерки и конкретни дейности за отстраняване; 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9A3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931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A20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69E19F1D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702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0D25" w14:textId="77777777" w:rsidR="002F5875" w:rsidRPr="002F5875" w:rsidRDefault="002F5875" w:rsidP="002F5875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 на директора за резултатите от контролната дейност през първия учебен срок; 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110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B8B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44C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79E67DAE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172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9B38" w14:textId="77777777" w:rsidR="002F5875" w:rsidRPr="002F5875" w:rsidRDefault="002F5875" w:rsidP="002F5875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на състоянието на училищната документация и МТБ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A1F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51E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AD7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1EDA6C51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844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9299" w14:textId="77777777" w:rsidR="002F5875" w:rsidRPr="002F5875" w:rsidRDefault="002F5875" w:rsidP="002F5875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Отчет на дейностите по  Занимания по интереси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EC9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5EF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DCF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3DB2988F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1ED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0507" w14:textId="77777777" w:rsidR="002F5875" w:rsidRPr="002F5875" w:rsidRDefault="002F5875" w:rsidP="002F5875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Отчет на Кординационния съвет за справяне с тормоза и насилието в училище</w:t>
            </w:r>
          </w:p>
          <w:p w14:paraId="0CB6B3DD" w14:textId="77777777" w:rsidR="002F5875" w:rsidRPr="002F5875" w:rsidRDefault="002F5875" w:rsidP="002F5875">
            <w:pPr>
              <w:autoSpaceDN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EE25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71F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A6F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B00E95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D056A2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3C5498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2A3B70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34D06C5A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853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30BE" w14:textId="77777777" w:rsidR="002F5875" w:rsidRPr="002F5875" w:rsidRDefault="002F5875" w:rsidP="002F5875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Доклад за състоянието на СФУК-2024г.и отчет на изпълнениета на Бюджетната година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FCC9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192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7B2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Съгласувано с ОС</w:t>
            </w:r>
          </w:p>
        </w:tc>
      </w:tr>
      <w:tr w:rsidR="002F5875" w:rsidRPr="002F5875" w14:paraId="4225488B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8DF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0B55" w14:textId="77777777" w:rsidR="002F5875" w:rsidRPr="002F5875" w:rsidRDefault="002F5875" w:rsidP="002F587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58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Месец март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841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03E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6BE0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661AFBCC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DE3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455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1.Обсъждане и приемане избора на учебници и учебни помагала за учениците от I –</w:t>
            </w:r>
            <w:r w:rsidRPr="002F58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Vклас за учебната 2025/2026година.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C2E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809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3AA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Съгласувано с ОС</w:t>
            </w:r>
          </w:p>
        </w:tc>
      </w:tr>
      <w:tr w:rsidR="002F5875" w:rsidRPr="002F5875" w14:paraId="3D1849F7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A6D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396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3 Определяне реда за прием на учениците в I клас за учебната 2025/2026година.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6614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EA9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57D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Съгласувано с ОС</w:t>
            </w:r>
          </w:p>
        </w:tc>
      </w:tr>
      <w:tr w:rsidR="002F5875" w:rsidRPr="002F5875" w14:paraId="4366FFD8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5C6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975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4.Разглеждане на нарушенията на Правилника за дейността в училище.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D07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87D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89A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2B68DD15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D2E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45D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5.Запознаване с Бюджета на училището за 2024 година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5BD2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256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E9D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Съгласувано с ОС</w:t>
            </w:r>
          </w:p>
          <w:p w14:paraId="22C6BB9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D1891A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298E47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E82CFC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6EFB01AB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2A7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28F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58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Месец Май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96F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D49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10F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446DF5C4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E0D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DC0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1.Предложения за награждаване на ученици и учители по случай 24 май.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6B7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630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247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2F640DCB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3D9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8A39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2.Провеждане на подробен инструктаж за провеждане на НВО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AF6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AF5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A90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572705DA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EA9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14B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3.Избор на спортни дейности от определените по чл.92,ал.1 от ЗПУО за учебната 2025-2026 година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BDD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BE6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E1A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2F25D179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5BA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FF3E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4.Утвърждаване на списъци с учебни предмети ИУЧ за 1,2,3,4 класове,от които учениците и родителите да посочат чрез подаване на заявления в края на учебната 2024-2025 г.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C4B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70F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43B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0A5670C2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CA7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802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58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Месец юни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6B5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457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B8C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0D19C45D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859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A84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1.Отчет на резултатите от ОВП за </w:t>
            </w: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II </w:t>
            </w: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учебен срок и година</w:t>
            </w:r>
          </w:p>
          <w:p w14:paraId="087EC09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A3C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587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9B0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F75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10DAC378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CBA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6B0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2.Отчет на изпълнението на годишния план на училището и плана за обучение по БДП.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EA6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38A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5AF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7BF808C2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85F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525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3.Отчет на дейността на училищните комисии и методически обединения.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B11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99C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2A0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68E74E9D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FFE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EDE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4.Отчет по изпълнение на дейностите  заниманията по интереси. 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A9C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48F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96A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51B21072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C47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C9A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4. Анализ на резултатите от НВО и обсъждане на мерки за подобряване на качеството на образованието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60F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82A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015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26BCA04E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DC01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90D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5. Отчет на Координационния съвет за справяне с тормоза и насилието в училище.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40B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321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DAD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1F9C3C74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871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0E8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6. Доклад на директора  за контролната дейност през учебната година.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CE6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179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9FB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26644A73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EE5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E61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sz w:val="24"/>
                <w:szCs w:val="24"/>
              </w:rPr>
              <w:t>7.Обсъждане на задачите за подготовка на училището през новата учебна година.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A95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562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176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34689939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EAC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B02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/>
              </w:rPr>
              <w:t>8.</w:t>
            </w:r>
            <w:r w:rsidRPr="002F5875">
              <w:rPr>
                <w:rFonts w:ascii="Times New Roman" w:eastAsia="Calibri" w:hAnsi="Times New Roman" w:cs="Times New Roman"/>
              </w:rPr>
              <w:t>Доклад от представител на училището ,включен в екипа за обхват по Механизъм 100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E2B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CEE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96A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30048C42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E76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A0D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BE4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AA4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C6B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36A229CF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818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628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9A6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02F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65C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117D96C4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AB9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6F7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025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ABDB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1E9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38C12138" w14:textId="77777777" w:rsidTr="00C539B6"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9AD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234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DC9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9A9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D8F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CC2395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21F9E3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2069B4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280864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7AD340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AB2CF2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F5875" w:rsidRPr="002F5875" w14:paraId="5DF0C0E2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417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VIII</w:t>
            </w:r>
            <w:r w:rsidRPr="002F587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u w:val="single"/>
              </w:rPr>
              <w:t>. ПОДКРЕПА НА ЛИЧНОСТНОТО РАЗВИТИЕ НА УЧЕНИЦИТЕ ЗА УЧЕБНАТА 2022-20</w:t>
            </w:r>
            <w:r w:rsidRPr="002F587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23</w:t>
            </w:r>
            <w:r w:rsidRPr="002F587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u w:val="single"/>
              </w:rPr>
              <w:t>г..</w:t>
            </w:r>
          </w:p>
        </w:tc>
      </w:tr>
      <w:tr w:rsidR="002F5875" w:rsidRPr="002F5875" w14:paraId="07DF3411" w14:textId="77777777" w:rsidTr="00C539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769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F58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А. Дейности и мерки  за подкрепа на  личностното развитие на учениците и предоставяне на равни възможности за приобщаване на децата от уязвими групи и в риск.</w:t>
            </w:r>
          </w:p>
          <w:p w14:paraId="29E66C8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DD37A9" w14:textId="77777777" w:rsidR="002F5875" w:rsidRPr="002F5875" w:rsidRDefault="002F5875" w:rsidP="002F5875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2F5875">
        <w:rPr>
          <w:rFonts w:ascii="Times New Roman" w:eastAsia="Calibri" w:hAnsi="Times New Roman" w:cs="Times New Roman"/>
          <w:sz w:val="24"/>
          <w:szCs w:val="24"/>
        </w:rPr>
        <w:t xml:space="preserve">Начално училище „Д-р Петър Берон“ </w:t>
      </w:r>
      <w:r w:rsidRPr="002F587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F5875">
        <w:rPr>
          <w:rFonts w:ascii="Times New Roman" w:eastAsia="Calibri" w:hAnsi="Times New Roman" w:cs="Times New Roman"/>
          <w:sz w:val="24"/>
          <w:szCs w:val="24"/>
        </w:rPr>
        <w:t>е неспециализирано училище, в което се обучават 45 ученици в дневна форма от І до IV клас.</w:t>
      </w:r>
    </w:p>
    <w:p w14:paraId="79AD0CCE" w14:textId="77777777" w:rsidR="002F5875" w:rsidRPr="002F5875" w:rsidRDefault="002F5875" w:rsidP="002F5875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 xml:space="preserve">    Като уязвими групи в училище могат да се разграничат:</w:t>
      </w:r>
    </w:p>
    <w:p w14:paraId="7ED146CC" w14:textId="77777777" w:rsidR="002F5875" w:rsidRPr="002F5875" w:rsidRDefault="002F5875" w:rsidP="002F5875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ученици с етнически произход различен от българския – турски, ромски;</w:t>
      </w:r>
    </w:p>
    <w:p w14:paraId="3D960C00" w14:textId="77777777" w:rsidR="002F5875" w:rsidRPr="002F5875" w:rsidRDefault="002F5875" w:rsidP="002F5875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ученици от социално слаби семейства;</w:t>
      </w:r>
    </w:p>
    <w:p w14:paraId="40573AA2" w14:textId="77777777" w:rsidR="002F5875" w:rsidRPr="002F5875" w:rsidRDefault="002F5875" w:rsidP="002F5875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ученици, чиито родители работят в чужбина и са оставени на грижите на своите баби и дядовци;</w:t>
      </w:r>
    </w:p>
    <w:p w14:paraId="6D71427F" w14:textId="77777777" w:rsidR="002F5875" w:rsidRPr="002F5875" w:rsidRDefault="002F5875" w:rsidP="002F5875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ученици полусираци;</w:t>
      </w:r>
    </w:p>
    <w:p w14:paraId="2D1106B0" w14:textId="77777777" w:rsidR="002F5875" w:rsidRPr="002F5875" w:rsidRDefault="002F5875" w:rsidP="002F5875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ученици с обучителни затруднения;</w:t>
      </w:r>
    </w:p>
    <w:p w14:paraId="013A4DDB" w14:textId="77777777" w:rsidR="002F5875" w:rsidRPr="002F5875" w:rsidRDefault="002F5875" w:rsidP="002F5875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ученици с девиантно поведение;</w:t>
      </w:r>
    </w:p>
    <w:p w14:paraId="34C97BB6" w14:textId="77777777" w:rsidR="002F5875" w:rsidRPr="002F5875" w:rsidRDefault="002F5875" w:rsidP="002F5875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 xml:space="preserve">    Най-често наблюдаваните проблеми с децата от уязвимите групи са свързани с нередовно посещение на учебните занятия; ниска успеваемост по различни предмети, поради ниска мотивация за учене или слабо владеене на българския език, междуличностни проблеми с други деца и/или учители.</w:t>
      </w:r>
    </w:p>
    <w:p w14:paraId="309BD4F4" w14:textId="77777777" w:rsidR="002F5875" w:rsidRPr="002F5875" w:rsidRDefault="002F5875" w:rsidP="002F5875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 xml:space="preserve">   Всеки класен ръководител е запознат със случаите на деца от тези уязвими групи в класа си. Той предоставя необходимата информация на училищното ръководство или при необходимост и на други институции, работещи с деца. Класните ръководители отделят специално внимание при работата си с тези деца – провеждат индивидуални разговори с тях, търсят съдействие и подкрепа от родители (настойници), учители в групите за ЦДО.</w:t>
      </w:r>
    </w:p>
    <w:p w14:paraId="65455FD4" w14:textId="77777777" w:rsidR="002F5875" w:rsidRPr="002F5875" w:rsidRDefault="002F5875" w:rsidP="002F5875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 xml:space="preserve">   За  приобщаването на учениците от уязвимите групи към училищната общност се използват:</w:t>
      </w:r>
    </w:p>
    <w:p w14:paraId="317A3FA4" w14:textId="77777777" w:rsidR="002F5875" w:rsidRPr="002F5875" w:rsidRDefault="002F5875" w:rsidP="002F5875">
      <w:pPr>
        <w:numPr>
          <w:ilvl w:val="0"/>
          <w:numId w:val="9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целодневна организация на учебния ден;</w:t>
      </w:r>
    </w:p>
    <w:p w14:paraId="39E83CDD" w14:textId="77777777" w:rsidR="002F5875" w:rsidRPr="002F5875" w:rsidRDefault="002F5875" w:rsidP="002F5875">
      <w:pPr>
        <w:numPr>
          <w:ilvl w:val="0"/>
          <w:numId w:val="9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включване в извънкласни дейности – тържества, празници;</w:t>
      </w:r>
    </w:p>
    <w:p w14:paraId="1D73AC4D" w14:textId="77777777" w:rsidR="002F5875" w:rsidRPr="002F5875" w:rsidRDefault="002F5875" w:rsidP="002F5875">
      <w:pPr>
        <w:numPr>
          <w:ilvl w:val="0"/>
          <w:numId w:val="9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 xml:space="preserve">спортни мероприятия на училищно и общинско ниво; </w:t>
      </w:r>
    </w:p>
    <w:p w14:paraId="79A5BA6B" w14:textId="77777777" w:rsidR="002F5875" w:rsidRPr="002F5875" w:rsidRDefault="002F5875" w:rsidP="002F5875">
      <w:pPr>
        <w:numPr>
          <w:ilvl w:val="0"/>
          <w:numId w:val="9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допълнително обучение по български език;</w:t>
      </w:r>
    </w:p>
    <w:p w14:paraId="65EDA0C4" w14:textId="77777777" w:rsidR="002F5875" w:rsidRPr="002F5875" w:rsidRDefault="002F5875" w:rsidP="002F5875">
      <w:pPr>
        <w:numPr>
          <w:ilvl w:val="0"/>
          <w:numId w:val="9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консултации по отделни учебни предмети;</w:t>
      </w:r>
    </w:p>
    <w:p w14:paraId="683D6FD1" w14:textId="77777777" w:rsidR="002F5875" w:rsidRPr="002F5875" w:rsidRDefault="002F5875" w:rsidP="002F5875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2F5875">
        <w:rPr>
          <w:rFonts w:ascii="Wingdings" w:eastAsia="Wingdings" w:hAnsi="Wingdings" w:cs="Wingdings"/>
          <w:sz w:val="24"/>
          <w:szCs w:val="24"/>
        </w:rPr>
        <w:t></w:t>
      </w:r>
      <w:r w:rsidRPr="002F5875">
        <w:rPr>
          <w:rFonts w:ascii="Times New Roman" w:eastAsia="Calibri" w:hAnsi="Times New Roman" w:cs="Times New Roman"/>
          <w:sz w:val="24"/>
          <w:szCs w:val="24"/>
        </w:rPr>
        <w:t xml:space="preserve"> наставничество</w:t>
      </w:r>
    </w:p>
    <w:p w14:paraId="17F7A55B" w14:textId="77777777" w:rsidR="002F5875" w:rsidRPr="002F5875" w:rsidRDefault="002F5875" w:rsidP="002F5875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2F5875">
        <w:rPr>
          <w:rFonts w:ascii="Wingdings" w:eastAsia="Wingdings" w:hAnsi="Wingdings" w:cs="Wingdings"/>
          <w:sz w:val="24"/>
          <w:szCs w:val="24"/>
        </w:rPr>
        <w:t></w:t>
      </w:r>
      <w:r w:rsidRPr="002F5875">
        <w:rPr>
          <w:rFonts w:ascii="Times New Roman" w:eastAsia="Calibri" w:hAnsi="Times New Roman" w:cs="Times New Roman"/>
          <w:sz w:val="24"/>
          <w:szCs w:val="24"/>
        </w:rPr>
        <w:t xml:space="preserve"> Проект за подпомагане на децата с пропуски в знанията и занимания по интереси</w:t>
      </w:r>
    </w:p>
    <w:p w14:paraId="128F5446" w14:textId="77777777" w:rsidR="002F5875" w:rsidRPr="002F5875" w:rsidRDefault="002F5875" w:rsidP="002F5875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Четири са групите деца и ученици, които в Закона за предучилищното и училищно образование са определени  като уязвими или с потребности от допълнителна работа:</w:t>
      </w:r>
    </w:p>
    <w:p w14:paraId="1FA0CE75" w14:textId="77777777" w:rsidR="002F5875" w:rsidRPr="002F5875" w:rsidRDefault="002F5875" w:rsidP="002F5875">
      <w:pPr>
        <w:widowControl w:val="0"/>
        <w:numPr>
          <w:ilvl w:val="0"/>
          <w:numId w:val="11"/>
        </w:numPr>
        <w:tabs>
          <w:tab w:val="left" w:pos="-19204"/>
        </w:tabs>
        <w:suppressAutoHyphens/>
        <w:autoSpaceDE w:val="0"/>
        <w:autoSpaceDN w:val="0"/>
        <w:spacing w:before="3" w:after="0" w:line="276" w:lineRule="auto"/>
        <w:ind w:right="122" w:hanging="283"/>
        <w:jc w:val="both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Деца и ученици в риск</w:t>
      </w:r>
      <w:r w:rsidRPr="002F58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587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(от ранно напускане на училище; със слаба мотивация за постигане на по-високи резултати в обучението и развитието; жертва на насилие и тормоз; жертва на въвличане в трафик на хора; полусираци и сираци, с родители емигранти; с девиантно поведение; участващи в употреба и/или разпространение на алкохол, тютюневи изделия, наркотични вещества и опиати; участващи и склонни към развиването на зависимости към хазартни игри; от етническите малцинствени</w:t>
      </w:r>
      <w:r w:rsidRPr="002F5875">
        <w:rPr>
          <w:rFonts w:ascii="Times New Roman" w:eastAsia="Times New Roman" w:hAnsi="Times New Roman" w:cs="Times New Roman"/>
          <w:i/>
          <w:spacing w:val="-27"/>
          <w:sz w:val="24"/>
          <w:szCs w:val="24"/>
          <w:lang w:val="en-US"/>
        </w:rPr>
        <w:t xml:space="preserve"> </w:t>
      </w:r>
      <w:r w:rsidRPr="002F587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групи).</w:t>
      </w:r>
    </w:p>
    <w:p w14:paraId="771D2DDA" w14:textId="77777777" w:rsidR="002F5875" w:rsidRPr="002F5875" w:rsidRDefault="002F5875" w:rsidP="002F5875">
      <w:pPr>
        <w:widowControl w:val="0"/>
        <w:numPr>
          <w:ilvl w:val="0"/>
          <w:numId w:val="10"/>
        </w:numPr>
        <w:tabs>
          <w:tab w:val="left" w:pos="-19204"/>
        </w:tabs>
        <w:suppressAutoHyphens/>
        <w:autoSpaceDE w:val="0"/>
        <w:autoSpaceDN w:val="0"/>
        <w:spacing w:before="8" w:after="0" w:line="276" w:lineRule="auto"/>
        <w:ind w:hanging="283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Деца и ученици със специални образователни</w:t>
      </w:r>
      <w:r w:rsidRPr="002F587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2F58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потребности(СОП).</w:t>
      </w:r>
    </w:p>
    <w:p w14:paraId="3574EBBF" w14:textId="77777777" w:rsidR="002F5875" w:rsidRPr="002F5875" w:rsidRDefault="002F5875" w:rsidP="002F5875">
      <w:pPr>
        <w:widowControl w:val="0"/>
        <w:numPr>
          <w:ilvl w:val="0"/>
          <w:numId w:val="10"/>
        </w:numPr>
        <w:tabs>
          <w:tab w:val="left" w:pos="-19204"/>
        </w:tabs>
        <w:suppressAutoHyphens/>
        <w:autoSpaceDE w:val="0"/>
        <w:autoSpaceDN w:val="0"/>
        <w:spacing w:before="139" w:after="0" w:line="276" w:lineRule="auto"/>
        <w:ind w:hanging="283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Деца и ученици с изявени</w:t>
      </w:r>
      <w:r w:rsidRPr="002F5875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2F58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дарби.</w:t>
      </w:r>
    </w:p>
    <w:p w14:paraId="6184D96C" w14:textId="77777777" w:rsidR="002F5875" w:rsidRPr="002F5875" w:rsidRDefault="002F5875" w:rsidP="002F5875">
      <w:pPr>
        <w:widowControl w:val="0"/>
        <w:numPr>
          <w:ilvl w:val="0"/>
          <w:numId w:val="10"/>
        </w:numPr>
        <w:tabs>
          <w:tab w:val="left" w:pos="-19204"/>
        </w:tabs>
        <w:suppressAutoHyphens/>
        <w:autoSpaceDE w:val="0"/>
        <w:autoSpaceDN w:val="0"/>
        <w:spacing w:before="137" w:after="0" w:line="276" w:lineRule="auto"/>
        <w:ind w:hanging="283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Деца и ученици с трайни здравословни</w:t>
      </w:r>
      <w:r w:rsidRPr="002F5875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2F58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проблеми.</w:t>
      </w:r>
    </w:p>
    <w:p w14:paraId="4095F8AC" w14:textId="77777777" w:rsidR="002F5875" w:rsidRPr="002F5875" w:rsidRDefault="002F5875" w:rsidP="002F5875">
      <w:pPr>
        <w:suppressAutoHyphens/>
        <w:autoSpaceDN w:val="0"/>
        <w:spacing w:before="76" w:after="0" w:line="276" w:lineRule="auto"/>
        <w:ind w:right="1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587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Въздействието върху всеки представител от тези групи е предизвикателство пред учителите, което неизбежно води до промяна на традиционните педагогическите практики и създава нова обучителна ситуация за намиране на начини за учене и напредък за всяко дете.</w:t>
      </w:r>
    </w:p>
    <w:p w14:paraId="5471C2AA" w14:textId="77777777" w:rsidR="002F5875" w:rsidRPr="002F5875" w:rsidRDefault="002F5875" w:rsidP="002F5875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45C7FB" w14:textId="77777777" w:rsidR="002F5875" w:rsidRPr="002F5875" w:rsidRDefault="002F5875" w:rsidP="002F5875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Calibri" w:hAnsi="Times New Roman" w:cs="Times New Roman"/>
          <w:b/>
          <w:sz w:val="24"/>
          <w:szCs w:val="24"/>
        </w:rPr>
        <w:t xml:space="preserve"> ДЕЙНОСТИ ЗА ПОСТИГАНЕ НА ЦЕЛИТЕ </w:t>
      </w:r>
    </w:p>
    <w:p w14:paraId="2F15A1F4" w14:textId="77777777" w:rsidR="002F5875" w:rsidRPr="002F5875" w:rsidRDefault="002F5875" w:rsidP="002F5875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F5875">
        <w:rPr>
          <w:rFonts w:ascii="Times New Roman" w:eastAsia="Calibri" w:hAnsi="Times New Roman" w:cs="Times New Roman"/>
          <w:b/>
          <w:sz w:val="24"/>
          <w:szCs w:val="24"/>
        </w:rPr>
        <w:t xml:space="preserve">   4.1. Дейности, насочени пряко към учениците</w:t>
      </w:r>
    </w:p>
    <w:p w14:paraId="6BF2E933" w14:textId="77777777" w:rsidR="002F5875" w:rsidRPr="002F5875" w:rsidRDefault="002F5875" w:rsidP="002F5875">
      <w:pPr>
        <w:numPr>
          <w:ilvl w:val="0"/>
          <w:numId w:val="12"/>
        </w:numPr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Допълнително обучение и консултации по учебни предмети;</w:t>
      </w:r>
    </w:p>
    <w:p w14:paraId="60E94861" w14:textId="77777777" w:rsidR="002F5875" w:rsidRPr="002F5875" w:rsidRDefault="002F5875" w:rsidP="002F5875">
      <w:pPr>
        <w:numPr>
          <w:ilvl w:val="0"/>
          <w:numId w:val="12"/>
        </w:numPr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Индивидуална и групова  работа с логопед;</w:t>
      </w:r>
    </w:p>
    <w:p w14:paraId="708A9F01" w14:textId="77777777" w:rsidR="002F5875" w:rsidRPr="002F5875" w:rsidRDefault="002F5875" w:rsidP="002F5875">
      <w:pPr>
        <w:numPr>
          <w:ilvl w:val="0"/>
          <w:numId w:val="12"/>
        </w:numPr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Консултации за преодоляване на девиантно поведение/при необходимост съдействие от психолог и/или педагоги-чески съветник;</w:t>
      </w:r>
    </w:p>
    <w:p w14:paraId="1102ED8A" w14:textId="77777777" w:rsidR="002F5875" w:rsidRPr="002F5875" w:rsidRDefault="002F5875" w:rsidP="002F5875">
      <w:pPr>
        <w:numPr>
          <w:ilvl w:val="0"/>
          <w:numId w:val="13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 xml:space="preserve">Организиране на спортни, културни и развлекателни събития за учениците, насочени към развитие на чувството им за толерантност, екипен дух, взаимопомощ; </w:t>
      </w:r>
    </w:p>
    <w:p w14:paraId="385F8A7F" w14:textId="77777777" w:rsidR="002F5875" w:rsidRPr="002F5875" w:rsidRDefault="002F5875" w:rsidP="002F5875">
      <w:pPr>
        <w:numPr>
          <w:ilvl w:val="0"/>
          <w:numId w:val="13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Подкрепа на разнообразни съвместни изяви на деца от различни етнически общности за съхраняване и развиване на общите и специфичните традиции за селото/региона;</w:t>
      </w:r>
    </w:p>
    <w:p w14:paraId="4450E8ED" w14:textId="77777777" w:rsidR="002F5875" w:rsidRPr="002F5875" w:rsidRDefault="002F5875" w:rsidP="002F5875">
      <w:pPr>
        <w:numPr>
          <w:ilvl w:val="0"/>
          <w:numId w:val="13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Подпомагане на социално слабите ученици с учебници, учебни помагала и пособия, др.;</w:t>
      </w:r>
    </w:p>
    <w:p w14:paraId="6F04AE2D" w14:textId="77777777" w:rsidR="002F5875" w:rsidRPr="002F5875" w:rsidRDefault="002F5875" w:rsidP="002F5875">
      <w:pPr>
        <w:numPr>
          <w:ilvl w:val="0"/>
          <w:numId w:val="13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Изграждане и функциониране на информационна система/регистър за проследяване на децата в риск;</w:t>
      </w:r>
    </w:p>
    <w:p w14:paraId="219AEBA3" w14:textId="77777777" w:rsidR="002F5875" w:rsidRPr="002F5875" w:rsidRDefault="002F5875" w:rsidP="002F5875">
      <w:pPr>
        <w:numPr>
          <w:ilvl w:val="0"/>
          <w:numId w:val="13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Допълнителна работа с ученици от уязвими групи, застрашени от отпадане и/или преждевременно напускане на училище;</w:t>
      </w:r>
    </w:p>
    <w:p w14:paraId="4F4E8649" w14:textId="77777777" w:rsidR="002F5875" w:rsidRPr="002F5875" w:rsidRDefault="002F5875" w:rsidP="002F5875">
      <w:pPr>
        <w:numPr>
          <w:ilvl w:val="0"/>
          <w:numId w:val="13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 xml:space="preserve">Подкрепа на учениците от уязвимите общности за продължаване на образованието им и след задължителната училищна възраст; </w:t>
      </w:r>
    </w:p>
    <w:p w14:paraId="12826F98" w14:textId="77777777" w:rsidR="002F5875" w:rsidRPr="002F5875" w:rsidRDefault="002F5875" w:rsidP="002F5875">
      <w:pPr>
        <w:numPr>
          <w:ilvl w:val="0"/>
          <w:numId w:val="13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Специализирана работа за мотивиране на учениците от уязвимите групи в прогимназиалния етап  за продължаване на образование;</w:t>
      </w:r>
    </w:p>
    <w:p w14:paraId="30FFE23A" w14:textId="77777777" w:rsidR="002F5875" w:rsidRPr="002F5875" w:rsidRDefault="002F5875" w:rsidP="002F5875">
      <w:pPr>
        <w:numPr>
          <w:ilvl w:val="0"/>
          <w:numId w:val="13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 xml:space="preserve">Организиране на целево проучване на интереси и предпочитания на децата от уязвими групи и ранно професионално ориентиране; </w:t>
      </w:r>
    </w:p>
    <w:p w14:paraId="639693E6" w14:textId="77777777" w:rsidR="002F5875" w:rsidRPr="002F5875" w:rsidRDefault="002F5875" w:rsidP="002F5875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F5875">
        <w:rPr>
          <w:rFonts w:ascii="Times New Roman" w:eastAsia="Calibri" w:hAnsi="Times New Roman" w:cs="Times New Roman"/>
          <w:b/>
          <w:sz w:val="24"/>
          <w:szCs w:val="24"/>
        </w:rPr>
        <w:t>4.2. Работа с родителите</w:t>
      </w:r>
    </w:p>
    <w:p w14:paraId="22B4CDAD" w14:textId="77777777" w:rsidR="002F5875" w:rsidRPr="002F5875" w:rsidRDefault="002F5875" w:rsidP="002F5875">
      <w:pPr>
        <w:numPr>
          <w:ilvl w:val="0"/>
          <w:numId w:val="14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Провеждане на информационни кампании сред родители за разясняване на взаимните ползи от интегрираното обучение на учениците от уязвими групи;</w:t>
      </w:r>
    </w:p>
    <w:p w14:paraId="0D4327A3" w14:textId="77777777" w:rsidR="002F5875" w:rsidRPr="002F5875" w:rsidRDefault="002F5875" w:rsidP="002F5875">
      <w:pPr>
        <w:numPr>
          <w:ilvl w:val="0"/>
          <w:numId w:val="14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Работа с родителските общности за преодоляване на негативни стереотипи и дискриминационни нагласи спрямо индивидите от уязвими групи;</w:t>
      </w:r>
    </w:p>
    <w:p w14:paraId="64545E1F" w14:textId="77777777" w:rsidR="002F5875" w:rsidRPr="002F5875" w:rsidRDefault="002F5875" w:rsidP="002F5875">
      <w:pPr>
        <w:numPr>
          <w:ilvl w:val="0"/>
          <w:numId w:val="14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Специализирана работа с родителите на деца от етническите малцинства за постигане на по-голяма заинтересованост към образователно-възпитателния процес;</w:t>
      </w:r>
    </w:p>
    <w:p w14:paraId="13ABB729" w14:textId="77777777" w:rsidR="002F5875" w:rsidRPr="002F5875" w:rsidRDefault="002F5875" w:rsidP="002F5875">
      <w:pPr>
        <w:numPr>
          <w:ilvl w:val="0"/>
          <w:numId w:val="14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Поддържане на непрекъсната връзка и взаимодействие с родителите на учениците за справяне с проблемното им поведение и приобщаване към училищната среда;</w:t>
      </w:r>
    </w:p>
    <w:p w14:paraId="3D9E68F3" w14:textId="77777777" w:rsidR="002F5875" w:rsidRPr="002F5875" w:rsidRDefault="002F5875" w:rsidP="002F5875">
      <w:pPr>
        <w:numPr>
          <w:ilvl w:val="0"/>
          <w:numId w:val="14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Ангажиране на родители на ученици от уязвими групи в родителски съвети;</w:t>
      </w:r>
    </w:p>
    <w:p w14:paraId="012D0FF1" w14:textId="77777777" w:rsidR="002F5875" w:rsidRPr="002F5875" w:rsidRDefault="002F5875" w:rsidP="002F5875">
      <w:pPr>
        <w:numPr>
          <w:ilvl w:val="0"/>
          <w:numId w:val="14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8C945FA" w14:textId="77777777" w:rsidR="002F5875" w:rsidRPr="002F5875" w:rsidRDefault="002F5875" w:rsidP="002F5875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  <w:r w:rsidRPr="002F5875">
        <w:rPr>
          <w:rFonts w:ascii="Times New Roman" w:eastAsia="Calibri" w:hAnsi="Times New Roman" w:cs="Times New Roman"/>
          <w:b/>
          <w:sz w:val="24"/>
          <w:szCs w:val="24"/>
        </w:rPr>
        <w:t>4.3. Дейности, насочени към педагогическите специалисти</w:t>
      </w:r>
    </w:p>
    <w:p w14:paraId="1C8E4EDB" w14:textId="77777777" w:rsidR="002F5875" w:rsidRPr="002F5875" w:rsidRDefault="002F5875" w:rsidP="002F5875">
      <w:pPr>
        <w:numPr>
          <w:ilvl w:val="0"/>
          <w:numId w:val="15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 xml:space="preserve">Ранно оценяване развитието на учениците и риска от обучителни затруднения; </w:t>
      </w:r>
    </w:p>
    <w:p w14:paraId="1A73EDFE" w14:textId="77777777" w:rsidR="002F5875" w:rsidRPr="002F5875" w:rsidRDefault="002F5875" w:rsidP="002F5875">
      <w:pPr>
        <w:numPr>
          <w:ilvl w:val="0"/>
          <w:numId w:val="1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Сформиране на екип за организиране и координиране на процеса за осигуряване на обща и допълнителна подкрепа за личностно развитие;</w:t>
      </w:r>
    </w:p>
    <w:p w14:paraId="6C7DF938" w14:textId="77777777" w:rsidR="002F5875" w:rsidRPr="002F5875" w:rsidRDefault="002F5875" w:rsidP="002F5875">
      <w:pPr>
        <w:numPr>
          <w:ilvl w:val="0"/>
          <w:numId w:val="1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Екипна работа между учителите и други педагогически специалисти;</w:t>
      </w:r>
    </w:p>
    <w:p w14:paraId="37CED247" w14:textId="77777777" w:rsidR="002F5875" w:rsidRPr="002F5875" w:rsidRDefault="002F5875" w:rsidP="002F5875">
      <w:pPr>
        <w:numPr>
          <w:ilvl w:val="0"/>
          <w:numId w:val="1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Обмяна на информация и на добри педагогически практики;</w:t>
      </w:r>
    </w:p>
    <w:p w14:paraId="1465CE3B" w14:textId="77777777" w:rsidR="002F5875" w:rsidRPr="002F5875" w:rsidRDefault="002F5875" w:rsidP="002F5875">
      <w:pPr>
        <w:numPr>
          <w:ilvl w:val="0"/>
          <w:numId w:val="17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Осигуряване на допълнителна квалификация на педагогическите специалисти за работа с уязвими групи – напр. работа в мултикултурна образователна среда;</w:t>
      </w:r>
    </w:p>
    <w:p w14:paraId="20A55825" w14:textId="77777777" w:rsidR="002F5875" w:rsidRPr="002F5875" w:rsidRDefault="002F5875" w:rsidP="002F5875">
      <w:pPr>
        <w:numPr>
          <w:ilvl w:val="0"/>
          <w:numId w:val="17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Предоставяне на методическа помощ на учителите за превенция на насилието и за преодоляване на проблемното поведение на учениците;</w:t>
      </w:r>
    </w:p>
    <w:p w14:paraId="02334B74" w14:textId="77777777" w:rsidR="002F5875" w:rsidRPr="002F5875" w:rsidRDefault="002F5875" w:rsidP="002F5875">
      <w:pPr>
        <w:numPr>
          <w:ilvl w:val="0"/>
          <w:numId w:val="17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Стимулиране на педагогическите специалисти, прилагащи иновативни подходи за работа с уязвими групи;</w:t>
      </w:r>
    </w:p>
    <w:p w14:paraId="04E2439D" w14:textId="77777777" w:rsidR="002F5875" w:rsidRPr="002F5875" w:rsidRDefault="002F5875" w:rsidP="002F5875">
      <w:pPr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748806D" w14:textId="77777777" w:rsidR="002F5875" w:rsidRPr="002F5875" w:rsidRDefault="002F5875" w:rsidP="002F5875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F5875">
        <w:rPr>
          <w:rFonts w:ascii="Times New Roman" w:eastAsia="Calibri" w:hAnsi="Times New Roman" w:cs="Times New Roman"/>
          <w:b/>
          <w:sz w:val="24"/>
          <w:szCs w:val="24"/>
        </w:rPr>
        <w:t xml:space="preserve">   5. ОЧАКВАНИ РЕЗУЛТАТИ</w:t>
      </w:r>
    </w:p>
    <w:p w14:paraId="3373D4BE" w14:textId="77777777" w:rsidR="002F5875" w:rsidRPr="002F5875" w:rsidRDefault="002F5875" w:rsidP="002F5875">
      <w:pPr>
        <w:numPr>
          <w:ilvl w:val="0"/>
          <w:numId w:val="18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Намален дял на преждевременно напусналите образователната система;</w:t>
      </w:r>
    </w:p>
    <w:p w14:paraId="7DB55104" w14:textId="77777777" w:rsidR="002F5875" w:rsidRPr="002F5875" w:rsidRDefault="002F5875" w:rsidP="002F5875">
      <w:pPr>
        <w:numPr>
          <w:ilvl w:val="0"/>
          <w:numId w:val="18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Повишаване посещаемостта на учебните занятия от учениците;</w:t>
      </w:r>
    </w:p>
    <w:p w14:paraId="2FF1F80C" w14:textId="77777777" w:rsidR="002F5875" w:rsidRPr="002F5875" w:rsidRDefault="002F5875" w:rsidP="002F5875">
      <w:pPr>
        <w:numPr>
          <w:ilvl w:val="0"/>
          <w:numId w:val="18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Повишен дял на учениците от уязвими групи, завършили основно образование;</w:t>
      </w:r>
    </w:p>
    <w:p w14:paraId="70C5A5EB" w14:textId="77777777" w:rsidR="002F5875" w:rsidRPr="002F5875" w:rsidRDefault="002F5875" w:rsidP="002F5875">
      <w:pPr>
        <w:numPr>
          <w:ilvl w:val="0"/>
          <w:numId w:val="18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Повишен дял на учениците от уязвими групи, завършили средно образование;</w:t>
      </w:r>
    </w:p>
    <w:p w14:paraId="697B2619" w14:textId="77777777" w:rsidR="002F5875" w:rsidRPr="002F5875" w:rsidRDefault="002F5875" w:rsidP="002F5875">
      <w:pPr>
        <w:numPr>
          <w:ilvl w:val="0"/>
          <w:numId w:val="18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Повишаване на нивото на познанията и обществената информираност за човешките правата сред учениците;</w:t>
      </w:r>
    </w:p>
    <w:p w14:paraId="3471857E" w14:textId="77777777" w:rsidR="002F5875" w:rsidRPr="002F5875" w:rsidRDefault="002F5875" w:rsidP="002F5875">
      <w:pPr>
        <w:numPr>
          <w:ilvl w:val="0"/>
          <w:numId w:val="18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Подобрено разбиране и повишена толерантност към различията сред учениците и техните родители;</w:t>
      </w:r>
    </w:p>
    <w:p w14:paraId="021B08A5" w14:textId="77777777" w:rsidR="002F5875" w:rsidRPr="002F5875" w:rsidRDefault="002F5875" w:rsidP="002F5875">
      <w:pPr>
        <w:numPr>
          <w:ilvl w:val="0"/>
          <w:numId w:val="18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 xml:space="preserve">Повишена квалификация и мотивация на педагогическите специалисти за работа с деца от уязвими групи; </w:t>
      </w:r>
    </w:p>
    <w:p w14:paraId="62275B8F" w14:textId="77777777" w:rsidR="002F5875" w:rsidRPr="002F5875" w:rsidRDefault="002F5875" w:rsidP="002F5875">
      <w:pPr>
        <w:numPr>
          <w:ilvl w:val="0"/>
          <w:numId w:val="18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Участие на всички заинтересовани страни – учители, родители и ученици, в процеса на образователна интеграция на учениците от уязвими групи;</w:t>
      </w:r>
    </w:p>
    <w:p w14:paraId="1AF070F1" w14:textId="77777777" w:rsidR="002F5875" w:rsidRPr="002F5875" w:rsidRDefault="002F5875" w:rsidP="002F5875">
      <w:pPr>
        <w:numPr>
          <w:ilvl w:val="0"/>
          <w:numId w:val="18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Повишаване ефективността от работата с родителската общност и постигане на позитивна промяна в нагласите за необходимостта от получаване на качествено образование  сред родителите на деца от етническите малцинства;</w:t>
      </w:r>
    </w:p>
    <w:p w14:paraId="15299EED" w14:textId="77777777" w:rsidR="002F5875" w:rsidRPr="002F5875" w:rsidRDefault="002F5875" w:rsidP="002F5875">
      <w:pPr>
        <w:numPr>
          <w:ilvl w:val="0"/>
          <w:numId w:val="18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5875">
        <w:rPr>
          <w:rFonts w:ascii="Times New Roman" w:eastAsia="Calibri" w:hAnsi="Times New Roman" w:cs="Times New Roman"/>
          <w:sz w:val="24"/>
          <w:szCs w:val="24"/>
        </w:rPr>
        <w:t>Повишаване качеството на образование на учениците от уязвими групи и създаване на по-добри условия за тяхната бъдеща реализация;</w:t>
      </w:r>
    </w:p>
    <w:p w14:paraId="78C2A79C" w14:textId="77777777" w:rsidR="002F5875" w:rsidRPr="002F5875" w:rsidRDefault="002F5875" w:rsidP="002F5875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b/>
          <w:sz w:val="28"/>
          <w:szCs w:val="28"/>
          <w:lang w:eastAsia="bg-BG"/>
        </w:rPr>
      </w:pPr>
    </w:p>
    <w:p w14:paraId="5EA510BE" w14:textId="77777777" w:rsidR="002F5875" w:rsidRPr="002F5875" w:rsidRDefault="002F5875" w:rsidP="002F5875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b/>
          <w:sz w:val="28"/>
          <w:szCs w:val="28"/>
          <w:lang w:eastAsia="bg-BG"/>
        </w:rPr>
      </w:pPr>
    </w:p>
    <w:p w14:paraId="7D8039A3" w14:textId="77777777" w:rsidR="002F5875" w:rsidRPr="002F5875" w:rsidRDefault="002F5875" w:rsidP="002F5875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b/>
          <w:sz w:val="28"/>
          <w:szCs w:val="28"/>
          <w:lang w:eastAsia="bg-BG"/>
        </w:rPr>
      </w:pPr>
    </w:p>
    <w:p w14:paraId="3B3022A4" w14:textId="77777777" w:rsidR="002F5875" w:rsidRPr="002F5875" w:rsidRDefault="002F5875" w:rsidP="002F5875">
      <w:pPr>
        <w:suppressAutoHyphens/>
        <w:autoSpaceDN w:val="0"/>
        <w:spacing w:before="1" w:after="1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u w:val="single"/>
        </w:rPr>
      </w:pPr>
    </w:p>
    <w:tbl>
      <w:tblPr>
        <w:tblW w:w="14595" w:type="dxa"/>
        <w:tblInd w:w="3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6"/>
        <w:gridCol w:w="6085"/>
        <w:gridCol w:w="3262"/>
        <w:gridCol w:w="2552"/>
      </w:tblGrid>
      <w:tr w:rsidR="002F5875" w:rsidRPr="002F5875" w14:paraId="54C79609" w14:textId="77777777" w:rsidTr="00C539B6">
        <w:trPr>
          <w:trHeight w:val="82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DD44E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3" w:lineRule="exact"/>
              <w:ind w:left="563" w:hanging="34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І. Мерки, чрез които</w:t>
            </w:r>
          </w:p>
          <w:p w14:paraId="67B68F4C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0" w:lineRule="atLeast"/>
              <w:ind w:left="352" w:right="342" w:hanging="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да се обхванат учениците в риск: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4414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before="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lang w:val="en-US"/>
              </w:rPr>
            </w:pPr>
          </w:p>
          <w:p w14:paraId="75D49B90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366" w:right="23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Дейности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0DD84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3" w:lineRule="exact"/>
              <w:ind w:left="177" w:firstLine="7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Участници/Отговорни</w:t>
            </w:r>
          </w:p>
          <w:p w14:paraId="371F1B0C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0" w:lineRule="atLeast"/>
              <w:ind w:left="141" w:right="112" w:firstLine="3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лица в/по изпълнението на мерките и дейностите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D6C35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3" w:lineRule="exact"/>
              <w:ind w:left="288" w:firstLine="3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Контрол по</w:t>
            </w:r>
          </w:p>
          <w:p w14:paraId="7E0D06B7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0" w:lineRule="atLeast"/>
              <w:ind w:left="154" w:right="143" w:hanging="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осъществяване на мерките/ дейностите</w:t>
            </w:r>
          </w:p>
        </w:tc>
      </w:tr>
      <w:tr w:rsidR="002F5875" w:rsidRPr="002F5875" w14:paraId="067DBA05" w14:textId="77777777" w:rsidTr="00C539B6">
        <w:trPr>
          <w:trHeight w:val="386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3C558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before="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lang w:val="en-US"/>
              </w:rPr>
            </w:pPr>
          </w:p>
          <w:p w14:paraId="62466DE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u w:val="thick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u w:val="thick"/>
                <w:lang w:val="en-US"/>
              </w:rPr>
              <w:t>Мярка 1:</w:t>
            </w:r>
          </w:p>
          <w:p w14:paraId="42F3F656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14:paraId="243E27E5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7" w:right="9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Повишаване на квалификацията на учителите и педагогическите специалисти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D502F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38" w:right="9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1.Включване на учителите и педагогическите специалисти в обучения с практическа насоченост за повишаване на уменията за ранно разпознаване на ученици жертви на насилие и тормоз, жертва на въвличане в трафик на хора; обучения за работа с ученици с девиантно поведение, със слаба мотивация за учене; обучения за рисковете от употребата и развиването на зависимости към алкохол, тютюневи изделия, наркотични вещества и опиати, към участието и развиването на зависимости към хазартни игри; обучения за повишаване на информираността на здравното и гражданско образование на учениците; за работа с родители на ученици в риск.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A0CA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26" w:right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УК за квалификация, педагогически специалисти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BDB0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4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</w:tbl>
    <w:p w14:paraId="20560452" w14:textId="77777777" w:rsidR="002F5875" w:rsidRPr="002F5875" w:rsidRDefault="002F5875" w:rsidP="002F5875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vanish/>
        </w:rPr>
        <w:sectPr w:rsidR="002F5875" w:rsidRPr="002F5875">
          <w:footerReference w:type="default" r:id="rId8"/>
          <w:pgSz w:w="16840" w:h="11900" w:orient="landscape"/>
          <w:pgMar w:top="780" w:right="1120" w:bottom="480" w:left="1260" w:header="0" w:footer="216" w:gutter="0"/>
          <w:cols w:space="708"/>
        </w:sectPr>
      </w:pPr>
    </w:p>
    <w:tbl>
      <w:tblPr>
        <w:tblW w:w="14595" w:type="dxa"/>
        <w:tblInd w:w="3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0"/>
        <w:gridCol w:w="6241"/>
        <w:gridCol w:w="3262"/>
        <w:gridCol w:w="2552"/>
      </w:tblGrid>
      <w:tr w:rsidR="002F5875" w:rsidRPr="002F5875" w14:paraId="7C6FBA8F" w14:textId="77777777" w:rsidTr="00C539B6">
        <w:trPr>
          <w:trHeight w:val="1421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819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B32F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2. Представяне на получените знания и умения от посетените обучения и квалификации на заседания на МО и/или на тематични педагогически съвети, съгласно плана на МО и Плана за вътрешноучилищ-на и външноучилищна квалификация.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EDB6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427" w:right="398" w:firstLine="525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Учители  </w:t>
            </w:r>
          </w:p>
          <w:p w14:paraId="2364DE22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39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Председатели на екипи по ключови компетентности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A89A7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  <w:tr w:rsidR="002F5875" w:rsidRPr="002F5875" w14:paraId="42C6F15E" w14:textId="77777777" w:rsidTr="00C539B6">
        <w:trPr>
          <w:trHeight w:val="555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4F98E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lang w:val="en-US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6B54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3.Ранно оценяване на развитието на детето и ученика в</w:t>
            </w:r>
          </w:p>
          <w:p w14:paraId="1E95EFF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в риска от обучителни затруднения 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48C68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Педагогически специалисти</w:t>
            </w:r>
          </w:p>
          <w:p w14:paraId="0A2B6746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26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Класни ръководители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594B6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  <w:tr w:rsidR="002F5875" w:rsidRPr="002F5875" w14:paraId="438C1467" w14:textId="77777777" w:rsidTr="00C539B6">
        <w:trPr>
          <w:trHeight w:val="1109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68886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lang w:val="en-US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073AB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3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4.Създаването на условия за усвояване на специфични</w:t>
            </w:r>
          </w:p>
          <w:p w14:paraId="33722BAE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450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знания и умения на деца в риск. Практическо прилага-    </w:t>
            </w:r>
          </w:p>
          <w:p w14:paraId="3E0293C5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450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не на получените знания и умения от  обучени и обмя-                     </w:t>
            </w:r>
          </w:p>
          <w:p w14:paraId="03EBB314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450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на на добри практики.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1B6D3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Педагогически специалисти</w:t>
            </w:r>
          </w:p>
          <w:p w14:paraId="680F64B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3" w:lineRule="exact"/>
              <w:ind w:left="123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8752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3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  <w:tr w:rsidR="002F5875" w:rsidRPr="002F5875" w14:paraId="27861BE6" w14:textId="77777777" w:rsidTr="00C539B6">
        <w:trPr>
          <w:trHeight w:val="1698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7956C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lang w:val="en-US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C408E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3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5.Прилагане на подходящи техники и подходи за</w:t>
            </w:r>
          </w:p>
          <w:p w14:paraId="24B545D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204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намаляване на стреса и осигуряване на плавен преход към овладяване на официалния език- обучение чрез опита (преживяванията),         консултации, чрез критична самооценка от страна на участниците на собствената им работа и др.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593DC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Педагогически специалисти</w:t>
            </w:r>
          </w:p>
          <w:p w14:paraId="5D464CB1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3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9001C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3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  <w:tr w:rsidR="002F5875" w:rsidRPr="002F5875" w14:paraId="16340A82" w14:textId="77777777" w:rsidTr="00C539B6">
        <w:trPr>
          <w:trHeight w:val="531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056B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lang w:val="en-US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1C2EC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204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6.Екипна работа на учителите, преподаващи в даден </w:t>
            </w:r>
          </w:p>
          <w:p w14:paraId="091FA48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204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клас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7FC94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Педагогически специалисти</w:t>
            </w:r>
          </w:p>
          <w:p w14:paraId="4DA18751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24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Председатели на екипи по ключови компетентности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10831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3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  <w:tr w:rsidR="002F5875" w:rsidRPr="002F5875" w14:paraId="73343FDC" w14:textId="77777777" w:rsidTr="00C539B6">
        <w:trPr>
          <w:trHeight w:val="573"/>
        </w:trPr>
        <w:tc>
          <w:tcPr>
            <w:tcW w:w="25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3D45F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before="9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lang w:val="en-US"/>
              </w:rPr>
            </w:pPr>
          </w:p>
          <w:p w14:paraId="0D7734BB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7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u w:val="thick"/>
                <w:lang w:val="en-US"/>
              </w:rPr>
              <w:t>Мярка № 2:</w:t>
            </w:r>
          </w:p>
          <w:p w14:paraId="312E92D8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before="1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lang w:val="en-US"/>
              </w:rPr>
            </w:pPr>
          </w:p>
          <w:p w14:paraId="62C4490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7" w:right="9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Развиване на условия и гаранции</w:t>
            </w:r>
          </w:p>
          <w:p w14:paraId="1F3356BC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25" w:right="21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за равнопоставеност в обучението и осигуряване на възможности за прилагане на приобщаващо/</w:t>
            </w:r>
          </w:p>
          <w:p w14:paraId="0F932A10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7" w:right="9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интегрирано обучение в училище</w:t>
            </w:r>
          </w:p>
        </w:tc>
        <w:tc>
          <w:tcPr>
            <w:tcW w:w="62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17165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343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1.Изграждане и функциониране на информационна система за проследяване на децата в риск.</w:t>
            </w:r>
          </w:p>
        </w:tc>
        <w:tc>
          <w:tcPr>
            <w:tcW w:w="32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7F167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9" w:lineRule="exact"/>
              <w:ind w:left="125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Класни ръководители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4E1B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9" w:lineRule="exact"/>
              <w:ind w:left="366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  <w:tr w:rsidR="002F5875" w:rsidRPr="002F5875" w14:paraId="29C2C9ED" w14:textId="77777777" w:rsidTr="00C539B6">
        <w:trPr>
          <w:trHeight w:val="843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2C9F8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B00F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2.Гарантиране правото на всяко дете и ученик на </w:t>
            </w:r>
          </w:p>
          <w:p w14:paraId="39B1D835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достъп до училище и правото му на качествено образование.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02B1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Педагогически специалисти</w:t>
            </w:r>
          </w:p>
          <w:p w14:paraId="4542EAC6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before="25" w:after="0" w:line="240" w:lineRule="auto"/>
              <w:ind w:left="126" w:right="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595DB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before="25" w:after="0" w:line="240" w:lineRule="auto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  <w:tr w:rsidR="002F5875" w:rsidRPr="002F5875" w14:paraId="213D191D" w14:textId="77777777" w:rsidTr="00C539B6">
        <w:trPr>
          <w:trHeight w:val="544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95AFF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B092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204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3.Недопускане на дискриминация при провеждане на предучилищното и училищното образование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692E7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Педагогически специалисти</w:t>
            </w:r>
          </w:p>
          <w:p w14:paraId="0D9E74CC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0" w:lineRule="exact"/>
              <w:ind w:left="126" w:right="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37786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0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  <w:tr w:rsidR="002F5875" w:rsidRPr="002F5875" w14:paraId="4CDBB228" w14:textId="77777777" w:rsidTr="00C539B6">
        <w:trPr>
          <w:trHeight w:val="1106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2150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FC13E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450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4.Приемане и зачитане на уникалността на всяко дете    и ученик –индивидуалните потребности и възможнос-        </w:t>
            </w:r>
          </w:p>
          <w:p w14:paraId="672556C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450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ти, личностните качества, знанията, уменията, интере-си      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F7979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Педагогически специалисти</w:t>
            </w:r>
          </w:p>
          <w:p w14:paraId="1B63D4A0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0" w:lineRule="exact"/>
              <w:ind w:left="126" w:right="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0C468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0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  <w:tr w:rsidR="002F5875" w:rsidRPr="002F5875" w14:paraId="1D8BD0BD" w14:textId="77777777" w:rsidTr="00C539B6">
        <w:trPr>
          <w:trHeight w:val="1245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E8359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1A681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44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5.Прилагане на диференцирани педагогически подходи, ориентирани към интересите и стимулиращи мотива-цията на детето и на ученика, съобразени с възрастовите и социалните промени в живота му.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6D0B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Педагогически специалисти</w:t>
            </w:r>
          </w:p>
          <w:p w14:paraId="6FBD1217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126" w:right="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BE70E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  <w:tr w:rsidR="002F5875" w:rsidRPr="002F5875" w14:paraId="3CAC0914" w14:textId="77777777" w:rsidTr="00C539B6"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3B589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7F833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44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6.Включване на учениците в различни национални програми, свързани с риска/рисковете и приобщаването и/или интегрирането в образователната система във взаимодействие с родителите.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9958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Педагогически специалисти</w:t>
            </w:r>
          </w:p>
          <w:p w14:paraId="635AC73E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126" w:right="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A75F5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</w:tbl>
    <w:p w14:paraId="2EE50C46" w14:textId="77777777" w:rsidR="002F5875" w:rsidRPr="002F5875" w:rsidRDefault="002F5875" w:rsidP="002F5875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vanish/>
        </w:rPr>
        <w:sectPr w:rsidR="002F5875" w:rsidRPr="002F5875">
          <w:footerReference w:type="default" r:id="rId9"/>
          <w:pgSz w:w="16840" w:h="11900" w:orient="landscape"/>
          <w:pgMar w:top="840" w:right="1120" w:bottom="400" w:left="1260" w:header="708" w:footer="708" w:gutter="0"/>
          <w:cols w:space="708"/>
        </w:sectPr>
      </w:pPr>
    </w:p>
    <w:tbl>
      <w:tblPr>
        <w:tblW w:w="14595" w:type="dxa"/>
        <w:tblInd w:w="3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7"/>
        <w:gridCol w:w="5812"/>
        <w:gridCol w:w="3534"/>
        <w:gridCol w:w="2552"/>
      </w:tblGrid>
      <w:tr w:rsidR="002F5875" w:rsidRPr="002F5875" w14:paraId="7EF336EB" w14:textId="77777777" w:rsidTr="00C539B6">
        <w:trPr>
          <w:trHeight w:val="1359"/>
        </w:trPr>
        <w:tc>
          <w:tcPr>
            <w:tcW w:w="269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4A243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4" w:lineRule="exact"/>
              <w:ind w:left="107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u w:val="thick"/>
                <w:lang w:val="en-US"/>
              </w:rPr>
              <w:t>Мярка 3:</w:t>
            </w:r>
          </w:p>
          <w:p w14:paraId="46A1AD18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14:paraId="437A59DF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47" w:right="340" w:firstLine="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Осигуряване на устойчива подкрепяща среда</w:t>
            </w:r>
          </w:p>
        </w:tc>
        <w:tc>
          <w:tcPr>
            <w:tcW w:w="58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685EB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46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1.Консултиране на учениците и родителите за възможностите, които регионалните центрове за подкрепа на личностното развитие предоставят, чрез работата на регионалните екипи за личностно развитие, като възможност за допълнителна подкрепа.</w:t>
            </w:r>
          </w:p>
        </w:tc>
        <w:tc>
          <w:tcPr>
            <w:tcW w:w="35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C7445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26" w:right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Екип за подкрепа за личностно развитие в училище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54420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9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  <w:tr w:rsidR="002F5875" w:rsidRPr="002F5875" w14:paraId="442E1A86" w14:textId="77777777" w:rsidTr="00C539B6">
        <w:trPr>
          <w:trHeight w:val="784"/>
        </w:trPr>
        <w:tc>
          <w:tcPr>
            <w:tcW w:w="269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ED785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EF6C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2.Сътрудничество между всички участници в</w:t>
            </w:r>
          </w:p>
          <w:p w14:paraId="4F7E6552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59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процеса –училището, детето/ученика, семейството и общността.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1CEA2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Педагогически специалисти</w:t>
            </w:r>
          </w:p>
          <w:p w14:paraId="43610082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D4507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  <w:tr w:rsidR="002F5875" w:rsidRPr="002F5875" w14:paraId="07C48362" w14:textId="77777777" w:rsidTr="00C539B6">
        <w:trPr>
          <w:trHeight w:val="792"/>
        </w:trPr>
        <w:tc>
          <w:tcPr>
            <w:tcW w:w="269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5F9F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218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3.Намаляване влиянието на социалните неравенства</w:t>
            </w:r>
          </w:p>
          <w:p w14:paraId="1CEC8F9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0" w:lineRule="atLeast"/>
              <w:ind w:right="751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върху ученето и върху участието на децата и учениците в дейността на училището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E43C4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Педагогически специалисти</w:t>
            </w:r>
          </w:p>
          <w:p w14:paraId="678A85D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DD942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  <w:tr w:rsidR="002F5875" w:rsidRPr="002F5875" w14:paraId="78B54D40" w14:textId="77777777" w:rsidTr="00C539B6">
        <w:trPr>
          <w:trHeight w:val="509"/>
        </w:trPr>
        <w:tc>
          <w:tcPr>
            <w:tcW w:w="269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083E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5EA7E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1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4.Предоставяне на индивидуални консултации с</w:t>
            </w:r>
          </w:p>
          <w:p w14:paraId="3691D7E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9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психолог, педагогически съветник /при необходимост/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4F477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1" w:lineRule="exact"/>
              <w:ind w:left="125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Психолог </w:t>
            </w:r>
          </w:p>
          <w:p w14:paraId="02F34583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9" w:lineRule="exact"/>
              <w:ind w:left="124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Педагогически съветник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E629E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1" w:lineRule="exact"/>
              <w:ind w:left="367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  <w:p w14:paraId="27DA31C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9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2F5875" w:rsidRPr="002F5875" w14:paraId="3FA24934" w14:textId="77777777" w:rsidTr="00C539B6">
        <w:trPr>
          <w:trHeight w:val="533"/>
        </w:trPr>
        <w:tc>
          <w:tcPr>
            <w:tcW w:w="269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190E6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0C31C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5.Участие в проекти, свързани с обучителни затруд-</w:t>
            </w:r>
          </w:p>
          <w:p w14:paraId="1849F72B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0" w:lineRule="atLeast"/>
              <w:ind w:right="1061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нения на деца в риск и дейности по интереси;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BF8F9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5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УК по проекти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B45D1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  <w:tr w:rsidR="002F5875" w:rsidRPr="002F5875" w14:paraId="4552D107" w14:textId="77777777" w:rsidTr="00C539B6">
        <w:trPr>
          <w:trHeight w:val="1066"/>
        </w:trPr>
        <w:tc>
          <w:tcPr>
            <w:tcW w:w="26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F2768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before="1" w:after="0" w:line="276" w:lineRule="exact"/>
              <w:ind w:left="107" w:right="98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ІІ. Мерки, чрез които да се обхванат учениците със СОП – при необходимост:</w:t>
            </w:r>
          </w:p>
          <w:p w14:paraId="3EF7A09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before="1" w:after="0" w:line="276" w:lineRule="exact"/>
              <w:ind w:left="107" w:right="9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58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98D17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5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66DF9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88E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2F5875" w:rsidRPr="002F5875" w14:paraId="6141CC76" w14:textId="77777777" w:rsidTr="00C539B6">
        <w:trPr>
          <w:trHeight w:val="2482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9D256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2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u w:val="thick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u w:val="thick"/>
                <w:lang w:val="en-US"/>
              </w:rPr>
              <w:t>Мярка 1:</w:t>
            </w:r>
          </w:p>
          <w:p w14:paraId="0076EA17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2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u w:val="thick"/>
                <w:lang w:val="en-US"/>
              </w:rPr>
            </w:pPr>
          </w:p>
          <w:p w14:paraId="6CFF1459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Развиване на условия</w:t>
            </w:r>
          </w:p>
          <w:p w14:paraId="10BC89AE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и гаранции за равно- поставеност в обучени-</w:t>
            </w:r>
          </w:p>
          <w:p w14:paraId="2BFA9415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0" w:lineRule="atLeast"/>
              <w:ind w:right="11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ето и осигуряване на възможности за прила-гане на интегрирано обучение в училище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FA220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0" w:right="94"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1. Определяне на индивидуална учебна програма/ план за работа, съответстваща на възможностите на ученика. Учителите с помощта на специалистите следва да определят подходите и формите на работа с ученика, както и темите от учебното съдържание. Програмата трябва да следва интересите на ученика, но също така тя трябва да бъде и съобразена с</w:t>
            </w:r>
          </w:p>
          <w:p w14:paraId="3DCB7DD1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before="9" w:after="0" w:line="270" w:lineRule="atLeast"/>
              <w:ind w:left="280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учебната програма на класа или да е създадена за конкретен ученик. Може да включва някои от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68CBF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26" w:right="11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Ресурсен учител, екип за подкрепа за личностно развитие в училище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262B7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7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</w:tbl>
    <w:p w14:paraId="344DBDBC" w14:textId="77777777" w:rsidR="002F5875" w:rsidRPr="002F5875" w:rsidRDefault="002F5875" w:rsidP="002F5875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vanish/>
        </w:rPr>
        <w:sectPr w:rsidR="002F5875" w:rsidRPr="002F5875">
          <w:footerReference w:type="default" r:id="rId10"/>
          <w:pgSz w:w="16840" w:h="11900" w:orient="landscape"/>
          <w:pgMar w:top="840" w:right="1120" w:bottom="400" w:left="1260" w:header="708" w:footer="708" w:gutter="0"/>
          <w:cols w:space="708"/>
        </w:sectPr>
      </w:pPr>
    </w:p>
    <w:tbl>
      <w:tblPr>
        <w:tblW w:w="14035" w:type="dxa"/>
        <w:tblInd w:w="3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5"/>
        <w:gridCol w:w="5810"/>
        <w:gridCol w:w="2976"/>
        <w:gridCol w:w="2554"/>
      </w:tblGrid>
      <w:tr w:rsidR="002F5875" w:rsidRPr="002F5875" w14:paraId="60162792" w14:textId="77777777" w:rsidTr="00C539B6">
        <w:trPr>
          <w:trHeight w:val="1362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49A3C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3" w:lineRule="exact"/>
              <w:ind w:left="76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DA779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0" w:right="94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задължителните теми по съответния учебен предмет, но може да бъде допълнена, адаптирана или направена по мярка на ученика, така че да му осигури равностоен обучителен опит като този</w:t>
            </w:r>
            <w:r w:rsidRPr="002F5875">
              <w:rPr>
                <w:rFonts w:ascii="Times New Roman" w:eastAsia="Times New Roman" w:hAnsi="Times New Roman" w:cs="Times New Roman"/>
                <w:spacing w:val="-20"/>
                <w:sz w:val="24"/>
                <w:lang w:val="en-US"/>
              </w:rPr>
              <w:t xml:space="preserve"> </w:t>
            </w: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на</w:t>
            </w:r>
          </w:p>
          <w:p w14:paraId="0F1E7ED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before="8" w:after="0" w:line="246" w:lineRule="exact"/>
              <w:ind w:left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неговите връстници.</w:t>
            </w:r>
          </w:p>
          <w:p w14:paraId="1FF596B7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before="8" w:after="0" w:line="246" w:lineRule="exact"/>
              <w:ind w:left="2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3A753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6E183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2F5875" w:rsidRPr="002F5875" w14:paraId="766C8170" w14:textId="77777777" w:rsidTr="00C539B6">
        <w:trPr>
          <w:trHeight w:val="1068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8E2BB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EFFD9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39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2. Повишаване на компетенциите и уменията на</w:t>
            </w:r>
          </w:p>
          <w:p w14:paraId="5749C820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0" w:lineRule="atLeast"/>
              <w:ind w:left="280" w:right="113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учителите чрез включване в обучения, курсове, семинари за развиване на уменията за ранно разпознаване на ученици с обучителни затруднения.</w:t>
            </w:r>
          </w:p>
          <w:p w14:paraId="448F587B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0" w:lineRule="atLeast"/>
              <w:ind w:left="280" w:right="113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243E5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341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Класни ръководители,</w:t>
            </w:r>
          </w:p>
          <w:p w14:paraId="6B338088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0" w:lineRule="atLeast"/>
              <w:ind w:left="126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УК за квалификациите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6C12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38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  <w:p w14:paraId="16BD477F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Обществен съвет</w:t>
            </w:r>
          </w:p>
        </w:tc>
      </w:tr>
      <w:tr w:rsidR="002F5875" w:rsidRPr="002F5875" w14:paraId="100C890D" w14:textId="77777777" w:rsidTr="00C539B6">
        <w:trPr>
          <w:trHeight w:val="506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EAFA2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49CC3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1" w:lineRule="exact"/>
              <w:ind w:left="139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3. Поведенческа терапия с децата и учениците със</w:t>
            </w:r>
          </w:p>
          <w:p w14:paraId="5B4EC68C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6" w:lineRule="exact"/>
              <w:ind w:left="422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СОП.</w:t>
            </w:r>
          </w:p>
          <w:p w14:paraId="7823BD4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6" w:lineRule="exact"/>
              <w:ind w:left="422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22804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1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Ресурсен учител, логопед,</w:t>
            </w:r>
          </w:p>
          <w:p w14:paraId="4F65CA70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6" w:lineRule="exact"/>
              <w:ind w:left="126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психолог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123E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1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  <w:tr w:rsidR="002F5875" w:rsidRPr="002F5875" w14:paraId="4EAED268" w14:textId="77777777" w:rsidTr="00C539B6">
        <w:trPr>
          <w:trHeight w:val="464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277DC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D1F58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39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4. Специализирани занимания по изкуства и спорт.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4671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Ресурсен учител, логопед,</w:t>
            </w:r>
          </w:p>
          <w:p w14:paraId="22131DDE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26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психолог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D85B2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  <w:tr w:rsidR="002F5875" w:rsidRPr="002F5875" w14:paraId="7E1DF96C" w14:textId="77777777" w:rsidTr="00C539B6">
        <w:trPr>
          <w:trHeight w:val="1105"/>
        </w:trPr>
        <w:tc>
          <w:tcPr>
            <w:tcW w:w="269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CA55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4" w:lineRule="exact"/>
              <w:ind w:left="10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u w:val="thick"/>
                <w:lang w:val="en-US"/>
              </w:rPr>
            </w:pPr>
          </w:p>
          <w:p w14:paraId="35C0DD98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4" w:lineRule="exact"/>
              <w:ind w:left="10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u w:val="thick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u w:val="thick"/>
                <w:lang w:val="en-US"/>
              </w:rPr>
              <w:t>Мярка 2:</w:t>
            </w:r>
          </w:p>
          <w:p w14:paraId="4301EB55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4" w:lineRule="exact"/>
              <w:ind w:left="107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</w:p>
          <w:p w14:paraId="3BADF0EC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47" w:right="340" w:firstLine="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Осигуряване на устойчива подкрепяща среда</w:t>
            </w:r>
          </w:p>
        </w:tc>
        <w:tc>
          <w:tcPr>
            <w:tcW w:w="58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06DCC" w14:textId="77777777" w:rsidR="002F5875" w:rsidRPr="002F5875" w:rsidRDefault="002F5875" w:rsidP="002F5875">
            <w:pPr>
              <w:widowControl w:val="0"/>
              <w:tabs>
                <w:tab w:val="left" w:pos="1775"/>
                <w:tab w:val="left" w:pos="2128"/>
                <w:tab w:val="left" w:pos="3835"/>
                <w:tab w:val="left" w:pos="4171"/>
                <w:tab w:val="left" w:pos="5572"/>
              </w:tabs>
              <w:suppressAutoHyphens/>
              <w:autoSpaceDE w:val="0"/>
              <w:autoSpaceDN w:val="0"/>
              <w:spacing w:after="0" w:line="240" w:lineRule="auto"/>
              <w:ind w:left="422" w:right="96" w:hanging="284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1. Консултиране на родителите по въпросите за развитието</w:t>
            </w: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и</w:t>
            </w: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затрудненията</w:t>
            </w: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в</w:t>
            </w: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обучението</w:t>
            </w: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и</w:t>
            </w:r>
          </w:p>
          <w:p w14:paraId="7A80D956" w14:textId="77777777" w:rsidR="002F5875" w:rsidRPr="002F5875" w:rsidRDefault="002F5875" w:rsidP="002F5875">
            <w:pPr>
              <w:widowControl w:val="0"/>
              <w:tabs>
                <w:tab w:val="left" w:pos="2229"/>
                <w:tab w:val="left" w:pos="2666"/>
                <w:tab w:val="left" w:pos="3791"/>
                <w:tab w:val="left" w:pos="4262"/>
              </w:tabs>
              <w:suppressAutoHyphens/>
              <w:autoSpaceDE w:val="0"/>
              <w:autoSpaceDN w:val="0"/>
              <w:spacing w:before="6" w:after="0" w:line="270" w:lineRule="atLeast"/>
              <w:ind w:left="422" w:right="97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възможностите</w:t>
            </w: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за</w:t>
            </w: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оказване</w:t>
            </w: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на</w:t>
            </w: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</w:r>
            <w:r w:rsidRPr="002F5875"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допълнителна </w:t>
            </w: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подкрепа, според</w:t>
            </w:r>
            <w:r w:rsidRPr="002F5875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ЗПУО.</w:t>
            </w:r>
          </w:p>
          <w:p w14:paraId="3C1EBB38" w14:textId="77777777" w:rsidR="002F5875" w:rsidRPr="002F5875" w:rsidRDefault="002F5875" w:rsidP="002F5875">
            <w:pPr>
              <w:widowControl w:val="0"/>
              <w:tabs>
                <w:tab w:val="left" w:pos="2229"/>
                <w:tab w:val="left" w:pos="2666"/>
                <w:tab w:val="left" w:pos="3791"/>
                <w:tab w:val="left" w:pos="4262"/>
              </w:tabs>
              <w:suppressAutoHyphens/>
              <w:autoSpaceDE w:val="0"/>
              <w:autoSpaceDN w:val="0"/>
              <w:spacing w:before="6" w:after="0" w:line="270" w:lineRule="atLeast"/>
              <w:ind w:left="422" w:right="97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11A4E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Ресурсен учител, класен ръководител, екип за</w:t>
            </w:r>
          </w:p>
          <w:p w14:paraId="7F5AD655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before="6" w:after="0" w:line="270" w:lineRule="atLeas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подкрепа за личностно развитие в училище</w:t>
            </w:r>
          </w:p>
        </w:tc>
        <w:tc>
          <w:tcPr>
            <w:tcW w:w="25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D7D55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9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  <w:tr w:rsidR="002F5875" w:rsidRPr="002F5875" w14:paraId="37F7B7D9" w14:textId="77777777" w:rsidTr="00C539B6">
        <w:trPr>
          <w:trHeight w:val="827"/>
        </w:trPr>
        <w:tc>
          <w:tcPr>
            <w:tcW w:w="269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69261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6DAE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422" w:right="423" w:hanging="284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2. Работа с децата и учениците за приемане на различието-изготвяне съвместно с учениците на</w:t>
            </w:r>
          </w:p>
          <w:p w14:paraId="0C2E68E8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before="8" w:after="0" w:line="264" w:lineRule="exact"/>
              <w:ind w:left="422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правила за поведението им в класа</w:t>
            </w:r>
          </w:p>
          <w:p w14:paraId="6B7B44B3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before="8" w:after="0" w:line="264" w:lineRule="exact"/>
              <w:ind w:left="422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77E9C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840" w:right="213" w:hanging="600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Ресурсен учител, класен ръководител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22FB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  <w:tr w:rsidR="002F5875" w:rsidRPr="002F5875" w14:paraId="2453134B" w14:textId="77777777" w:rsidTr="00C539B6">
        <w:trPr>
          <w:trHeight w:val="830"/>
        </w:trPr>
        <w:tc>
          <w:tcPr>
            <w:tcW w:w="269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4D04F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828C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139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3. Осигуряване на равни възможности за спорт,</w:t>
            </w:r>
          </w:p>
          <w:p w14:paraId="46D188C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0" w:lineRule="atLeast"/>
              <w:ind w:left="422" w:right="475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отдих, туризъм и активно участие в училищния живот.</w:t>
            </w:r>
          </w:p>
          <w:p w14:paraId="6F79FBE2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0" w:lineRule="atLeast"/>
              <w:ind w:left="422" w:right="475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0FE05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840" w:right="213" w:hanging="600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Ресурсен учител, класен ръководител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DD577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</w:tbl>
    <w:p w14:paraId="2217EEA7" w14:textId="77777777" w:rsidR="002F5875" w:rsidRPr="002F5875" w:rsidRDefault="002F5875" w:rsidP="002F5875">
      <w:pPr>
        <w:suppressAutoHyphens/>
        <w:autoSpaceDN w:val="0"/>
        <w:spacing w:before="2"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tbl>
      <w:tblPr>
        <w:tblW w:w="14035" w:type="dxa"/>
        <w:tblInd w:w="3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5"/>
        <w:gridCol w:w="5810"/>
        <w:gridCol w:w="2976"/>
        <w:gridCol w:w="2554"/>
      </w:tblGrid>
      <w:tr w:rsidR="002F5875" w:rsidRPr="002F5875" w14:paraId="02693610" w14:textId="77777777" w:rsidTr="00C539B6">
        <w:trPr>
          <w:trHeight w:val="110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B3E4F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57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ІІІ. Мерки, чрез които да се обхванат учени-  ци</w:t>
            </w:r>
            <w:r w:rsidRPr="002F5875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en-US"/>
              </w:rPr>
              <w:t xml:space="preserve"> </w:t>
            </w: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 изявени</w:t>
            </w:r>
            <w:r w:rsidRPr="002F587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дарби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214AC" w14:textId="77777777" w:rsidR="002F5875" w:rsidRPr="002F5875" w:rsidRDefault="002F5875" w:rsidP="002F5875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ind w:right="225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Извършване на дейности за проучване и ранно </w:t>
            </w:r>
          </w:p>
          <w:p w14:paraId="0BDFD843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225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откриване на ученици с изявени дарби, заложби и способности и насърчаване на развитието и реали-зацията им.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84AA6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49" w:right="314" w:hanging="711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Класни ръководители, </w:t>
            </w:r>
          </w:p>
          <w:p w14:paraId="12D480A6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Педагогически специалисти</w:t>
            </w:r>
          </w:p>
          <w:p w14:paraId="7D581893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49" w:right="314" w:hanging="711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3A90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415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</w:tr>
    </w:tbl>
    <w:p w14:paraId="194BAB3A" w14:textId="77777777" w:rsidR="002F5875" w:rsidRPr="002F5875" w:rsidRDefault="002F5875" w:rsidP="002F5875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vanish/>
        </w:rPr>
        <w:sectPr w:rsidR="002F5875" w:rsidRPr="002F5875">
          <w:footerReference w:type="default" r:id="rId11"/>
          <w:pgSz w:w="16840" w:h="11900" w:orient="landscape"/>
          <w:pgMar w:top="840" w:right="1120" w:bottom="400" w:left="1260" w:header="708" w:footer="708" w:gutter="0"/>
          <w:cols w:space="708"/>
        </w:sectPr>
      </w:pPr>
    </w:p>
    <w:tbl>
      <w:tblPr>
        <w:tblW w:w="14850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695"/>
        <w:gridCol w:w="5810"/>
        <w:gridCol w:w="2976"/>
        <w:gridCol w:w="2554"/>
        <w:gridCol w:w="412"/>
      </w:tblGrid>
      <w:tr w:rsidR="002F5875" w:rsidRPr="002F5875" w14:paraId="5C96E7D7" w14:textId="77777777" w:rsidTr="00C539B6">
        <w:trPr>
          <w:trHeight w:val="866"/>
        </w:trPr>
        <w:tc>
          <w:tcPr>
            <w:tcW w:w="4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49862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69694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BA7B2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2.Подпомагане включването на ученици с изявени дарби в различни общински и национални програми за закрила на деца с изявени дарби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D4249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49" w:right="314" w:hanging="711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Класни ръководители, </w:t>
            </w:r>
          </w:p>
          <w:p w14:paraId="2D94D6A4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Педагогически специалисти</w:t>
            </w:r>
          </w:p>
          <w:p w14:paraId="41FB2F8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49" w:right="314" w:hanging="711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B926E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D62DF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2F5875" w:rsidRPr="002F5875" w14:paraId="0EA4257D" w14:textId="77777777" w:rsidTr="00C539B6">
        <w:trPr>
          <w:trHeight w:val="823"/>
        </w:trPr>
        <w:tc>
          <w:tcPr>
            <w:tcW w:w="4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9135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lang w:val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1AEB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lang w:val="en-US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D7E30" w14:textId="77777777" w:rsidR="002F5875" w:rsidRPr="002F5875" w:rsidRDefault="002F5875" w:rsidP="002F5875">
            <w:pPr>
              <w:widowControl w:val="0"/>
              <w:tabs>
                <w:tab w:val="left" w:pos="542"/>
              </w:tabs>
              <w:suppressAutoHyphens/>
              <w:autoSpaceDE w:val="0"/>
              <w:autoSpaceDN w:val="0"/>
              <w:spacing w:after="0" w:line="240" w:lineRule="auto"/>
              <w:ind w:right="391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3.Оказване на съдействие и подкрепа при подготов-ката и изявата на учениците в</w:t>
            </w:r>
            <w:r w:rsidRPr="002F5875">
              <w:rPr>
                <w:rFonts w:ascii="Times New Roman" w:eastAsia="Times New Roman" w:hAnsi="Times New Roman" w:cs="Times New Roman"/>
                <w:spacing w:val="-13"/>
                <w:sz w:val="24"/>
                <w:lang w:val="en-US"/>
              </w:rPr>
              <w:t xml:space="preserve"> </w:t>
            </w: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различни общински, регионални, национални конкурси, състезания.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EE8F4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49" w:right="314" w:hanging="711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Класни ръководители, </w:t>
            </w:r>
          </w:p>
          <w:p w14:paraId="22CBB9A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Педагогически специалисти</w:t>
            </w:r>
          </w:p>
          <w:p w14:paraId="7C9EDDF0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49" w:right="314" w:hanging="711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33F3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6E38B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2F5875" w:rsidRPr="002F5875" w14:paraId="5359389E" w14:textId="77777777" w:rsidTr="00C539B6">
        <w:trPr>
          <w:trHeight w:val="551"/>
        </w:trPr>
        <w:tc>
          <w:tcPr>
            <w:tcW w:w="4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EE5A8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lang w:val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D2F2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lang w:val="en-US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7C6B0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9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4.Да бъдат предлагани за награди и отличия на училищно,общинско, национално ниво.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E12A6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49" w:right="314" w:hanging="711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Класни ръководители, </w:t>
            </w:r>
          </w:p>
          <w:p w14:paraId="3DFE336F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Педагогически специалисти</w:t>
            </w:r>
          </w:p>
          <w:p w14:paraId="5C080DF4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49" w:right="314" w:hanging="711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C214F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0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69B1B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70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2F5875" w:rsidRPr="002F5875" w14:paraId="17263B5A" w14:textId="77777777" w:rsidTr="00C539B6">
        <w:trPr>
          <w:trHeight w:val="1439"/>
        </w:trPr>
        <w:tc>
          <w:tcPr>
            <w:tcW w:w="4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DEF20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36" w:right="12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B5D69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36" w:right="12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ІV. Мерки, чрез които да се обхванат учени-ци с трайни здраво-словни заболявания</w:t>
            </w:r>
          </w:p>
          <w:p w14:paraId="03AB8D98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36" w:right="12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/при необходимост/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3AAD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E5498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3E88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BD63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2F5875" w:rsidRPr="002F5875" w14:paraId="4ED23C1D" w14:textId="77777777" w:rsidTr="00C539B6">
        <w:trPr>
          <w:trHeight w:val="551"/>
        </w:trPr>
        <w:tc>
          <w:tcPr>
            <w:tcW w:w="4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F9BB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before="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lang w:val="en-US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F29B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before="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lang w:val="en-US"/>
              </w:rPr>
            </w:pPr>
          </w:p>
          <w:p w14:paraId="61F8FB73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u w:val="thick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u w:val="thick"/>
                <w:lang w:val="en-US"/>
              </w:rPr>
              <w:t>Мярка 1:</w:t>
            </w:r>
          </w:p>
          <w:p w14:paraId="27D34E22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14:paraId="706942A5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5" w:right="106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Предоставяне на ра-вен достъп до качест-вено обучение</w:t>
            </w:r>
            <w:r w:rsidRPr="002F5875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en-US"/>
              </w:rPr>
              <w:t xml:space="preserve"> </w:t>
            </w:r>
            <w:r w:rsidRPr="002F587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и обра-зование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E9B0C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1.Адаптиране на съоръжения за учене и игра,</w:t>
            </w:r>
          </w:p>
          <w:p w14:paraId="43FECC70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4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подходящи за деца и ученици с увреждания;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5BD8E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Педагогически специалисти</w:t>
            </w:r>
          </w:p>
          <w:p w14:paraId="0E75B466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126" w:right="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66F4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8599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2F5875" w:rsidRPr="002F5875" w14:paraId="74A557D0" w14:textId="77777777" w:rsidTr="00C539B6">
        <w:trPr>
          <w:trHeight w:val="1103"/>
        </w:trPr>
        <w:tc>
          <w:tcPr>
            <w:tcW w:w="4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91633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5916B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8AF7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94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2.Осигуряване на равни възможности за обучение в училище чрез предлагане и прилагане на формите за обучение и училищни учебни планове,</w:t>
            </w:r>
            <w:r w:rsidRPr="002F5875">
              <w:rPr>
                <w:rFonts w:ascii="Times New Roman" w:eastAsia="Times New Roman" w:hAnsi="Times New Roman" w:cs="Times New Roman"/>
                <w:spacing w:val="51"/>
                <w:sz w:val="24"/>
                <w:lang w:val="en-US"/>
              </w:rPr>
              <w:t xml:space="preserve"> </w:t>
            </w: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според</w:t>
            </w:r>
          </w:p>
          <w:p w14:paraId="5A90D3F4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before="8" w:after="0" w:line="264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ЗПУО.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02291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109" w:right="1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Директор, </w:t>
            </w:r>
          </w:p>
          <w:p w14:paraId="48DACFDE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Педагогически специалисти</w:t>
            </w:r>
          </w:p>
          <w:p w14:paraId="0D656486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109" w:right="1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E24B3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2AD76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365" w:right="3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2F5875" w:rsidRPr="002F5875" w14:paraId="1DADF241" w14:textId="77777777" w:rsidTr="00C539B6">
        <w:trPr>
          <w:trHeight w:val="827"/>
        </w:trPr>
        <w:tc>
          <w:tcPr>
            <w:tcW w:w="4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6BF80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4B92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F11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3.Достъпност на интернет пространството и подходящи условия за използване на информационните техно-логии;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6AD8A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Педагогически специалисти</w:t>
            </w:r>
          </w:p>
          <w:p w14:paraId="5E1C7653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126" w:right="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43D46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F6838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2F5875" w:rsidRPr="002F5875" w14:paraId="368C1023" w14:textId="77777777" w:rsidTr="00C539B6">
        <w:trPr>
          <w:trHeight w:val="1390"/>
        </w:trPr>
        <w:tc>
          <w:tcPr>
            <w:tcW w:w="4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36D26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7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F13D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7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  <w:b/>
                <w:sz w:val="24"/>
                <w:u w:val="thick"/>
                <w:lang w:val="en-US"/>
              </w:rPr>
              <w:t>Мярка 2:</w:t>
            </w:r>
          </w:p>
          <w:p w14:paraId="3ED9BC95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before="1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lang w:val="en-US"/>
              </w:rPr>
            </w:pPr>
          </w:p>
          <w:p w14:paraId="42247BEB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Осигуряване на устой-чива подкрепяща среда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AD68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88" w:hanging="284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1.Повишаване степента на информираност на </w:t>
            </w:r>
          </w:p>
          <w:p w14:paraId="3DB329C0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обществото за проблемите и възможностите на учениците с трайни увреждания и промяна в нагласите спрямо тях чрез иницииране и участие в срещи, дискусии, семинари, работа по проекти и др.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582B8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126" w:right="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Класни ръководители, </w:t>
            </w:r>
          </w:p>
          <w:p w14:paraId="748489C2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Педагогически специалисти,</w:t>
            </w:r>
          </w:p>
          <w:p w14:paraId="1BA5CB2B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126" w:right="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Медицинско лице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F57B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946C0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2F5875" w:rsidRPr="002F5875" w14:paraId="669345DA" w14:textId="77777777" w:rsidTr="00C539B6">
        <w:trPr>
          <w:trHeight w:val="901"/>
        </w:trPr>
        <w:tc>
          <w:tcPr>
            <w:tcW w:w="4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53E722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val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6C3B7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val="en-US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F1E72" w14:textId="77777777" w:rsidR="002F5875" w:rsidRPr="002F5875" w:rsidRDefault="002F5875" w:rsidP="002F5875">
            <w:pPr>
              <w:widowControl w:val="0"/>
              <w:tabs>
                <w:tab w:val="left" w:pos="2078"/>
                <w:tab w:val="left" w:pos="2519"/>
                <w:tab w:val="left" w:pos="3887"/>
                <w:tab w:val="left" w:pos="4226"/>
                <w:tab w:val="left" w:pos="5500"/>
              </w:tabs>
              <w:suppressAutoHyphens/>
              <w:autoSpaceDE w:val="0"/>
              <w:autoSpaceDN w:val="0"/>
              <w:spacing w:after="0" w:line="240" w:lineRule="auto"/>
              <w:ind w:left="280" w:right="94" w:hanging="132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2.Консултиране</w:t>
            </w: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на</w:t>
            </w: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родителите</w:t>
            </w: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и</w:t>
            </w: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учениците</w:t>
            </w: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за</w:t>
            </w:r>
          </w:p>
          <w:p w14:paraId="09DFC286" w14:textId="77777777" w:rsidR="002F5875" w:rsidRPr="002F5875" w:rsidRDefault="002F5875" w:rsidP="002F5875">
            <w:pPr>
              <w:widowControl w:val="0"/>
              <w:tabs>
                <w:tab w:val="left" w:pos="2078"/>
                <w:tab w:val="left" w:pos="2519"/>
                <w:tab w:val="left" w:pos="3887"/>
                <w:tab w:val="left" w:pos="4226"/>
                <w:tab w:val="left" w:pos="5500"/>
              </w:tabs>
              <w:suppressAutoHyphens/>
              <w:autoSpaceDE w:val="0"/>
              <w:autoSpaceDN w:val="0"/>
              <w:spacing w:after="0" w:line="240" w:lineRule="auto"/>
              <w:ind w:right="94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формите на обучение в училище, според ЗПУО</w:t>
            </w:r>
            <w:r w:rsidRPr="002F5875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и</w:t>
            </w:r>
          </w:p>
          <w:p w14:paraId="6836509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прилаганите към тях училищни учебни планове.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F913F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126" w:right="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Класни ръководители, </w:t>
            </w:r>
          </w:p>
          <w:p w14:paraId="7E33DB2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50" w:lineRule="exact"/>
              <w:ind w:left="126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Педагогически специалисти,</w:t>
            </w:r>
          </w:p>
          <w:p w14:paraId="266C3D84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126" w:right="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ЕПЛР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0C7A6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7E4D9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2F5875" w:rsidRPr="002F5875" w14:paraId="10EA9138" w14:textId="77777777" w:rsidTr="00C539B6">
        <w:trPr>
          <w:trHeight w:val="1016"/>
        </w:trPr>
        <w:tc>
          <w:tcPr>
            <w:tcW w:w="4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BA10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val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E35E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val="en-US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7CCDD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94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3.Консултиране на учениците и родителите за възможностите, които регионалните центрове за подкрепа на личностното развитие предоставят, чрез работата на регионалните екипи за личностно раз-витие, като възможност за</w:t>
            </w:r>
            <w:r w:rsidRPr="002F5875">
              <w:rPr>
                <w:rFonts w:ascii="Times New Roman" w:eastAsia="Times New Roman" w:hAnsi="Times New Roman" w:cs="Times New Roman"/>
                <w:spacing w:val="48"/>
                <w:sz w:val="24"/>
                <w:lang w:val="en-US"/>
              </w:rPr>
              <w:t xml:space="preserve"> </w:t>
            </w: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допълнителна подкрепа</w:t>
            </w:r>
          </w:p>
          <w:p w14:paraId="043B3F96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88" w:hanging="284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3165C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68" w:lineRule="exact"/>
              <w:ind w:left="126" w:right="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ЕПЛР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DC274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lang w:val="en-US"/>
              </w:rPr>
              <w:t>Директор</w:t>
            </w:r>
          </w:p>
          <w:p w14:paraId="1099BFE0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14:paraId="75629EC8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14:paraId="63725784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14:paraId="34943C58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14:paraId="35DBCA32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14:paraId="4BE8ABEB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82259" w14:textId="77777777" w:rsidR="002F5875" w:rsidRPr="002F5875" w:rsidRDefault="002F5875" w:rsidP="002F58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2F5875" w:rsidRPr="002F5875" w14:paraId="36AC6725" w14:textId="77777777" w:rsidTr="00C539B6"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BF8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IX</w:t>
            </w:r>
            <w:r w:rsidRPr="002F587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u w:val="single"/>
              </w:rPr>
              <w:t>. ПЛАН ЗА КВАЛИФИКАЦИЯТА  ЗА УЧЕБНАТА 202</w:t>
            </w:r>
            <w:r w:rsidRPr="002F587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4</w:t>
            </w:r>
            <w:r w:rsidRPr="002F587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u w:val="single"/>
              </w:rPr>
              <w:t>-2025г..</w:t>
            </w:r>
          </w:p>
        </w:tc>
      </w:tr>
      <w:tr w:rsidR="002F5875" w:rsidRPr="002F5875" w14:paraId="37F5E54E" w14:textId="77777777" w:rsidTr="00C539B6"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DC18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6AC0F1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2F587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. </w:t>
      </w:r>
      <w:r w:rsidRPr="002F58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АНАЛИЗ НА КВАЛИФИКАЦИОННАТА ДЕЙНОСТ В НУ“Д-р Петър Берон“ с. Ябълчево:</w:t>
      </w:r>
    </w:p>
    <w:p w14:paraId="6D78D50F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F9295DC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         В плана за квалификация основните теми които залегнаха бяха: Актуализиране на знанията на учителите по учебните програми  в </w:t>
      </w:r>
    </w:p>
    <w:p w14:paraId="458C0B0A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 1 и 2</w:t>
      </w:r>
      <w:r w:rsidRPr="002F58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,3 и 4 кл. и разработване на  годишни планове по учебните предмети и ИУЧ/ЗП; Запознаване на педагогическата колегия с  промените настъпили в Закон за предучилищно и училищно образование и промените в Наредбите към ЗПУО ,Наредба №15 от 2019г.– за учебния план, за организация на дейностите, за приобщаващото образование, за оценяването, за гражданското възпитание, за водене на задължителната документация; </w:t>
      </w:r>
    </w:p>
    <w:p w14:paraId="28904A9D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      През учебната 2022/2023 г. в  учебното заведение  работиха  6 души педагогически  От тях  притежават професионално-квалификационна степен :</w:t>
      </w:r>
    </w:p>
    <w:p w14:paraId="428B238E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Директора е с 1 –во ПКС  </w:t>
      </w:r>
    </w:p>
    <w:p w14:paraId="6EDFD31A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 Обретенова,  ,,Шакир   и Куш-3-то ПКС</w:t>
      </w:r>
    </w:p>
    <w:p w14:paraId="1BB28874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Генов-с 4 –то ПКС</w:t>
      </w:r>
    </w:p>
    <w:p w14:paraId="2B29954C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75513F33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         През 2023-2024г. в НУ“Д-р Петър Берон“ с. Ябълчево бе реализирана, както външна, така и вътрешна квалификация</w:t>
      </w:r>
    </w:p>
    <w:p w14:paraId="48F28961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ab/>
        <w:t xml:space="preserve">   Затруднения при осъществяването на квалификационната дейност  няма. Учителите активно и с желание се включват.</w:t>
      </w:r>
    </w:p>
    <w:p w14:paraId="1B8D1FD6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Проведените обучения и квалификационни курсове бяха съобразени със стратегията на училището, изискванията на непрекъснато променящата се учебна среда и произтичащите от нея нови условия на труда на учителя. Проведената квалификационна дейност  допринася за подобряване работата на учителите.Обученията с кредити са 4 броя на различна тематика за периода от 09.2023г до 31.08.2024г.Всички са получили кредити.</w:t>
      </w:r>
    </w:p>
    <w:p w14:paraId="100B272B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color w:val="FF0000"/>
          <w:sz w:val="24"/>
          <w:szCs w:val="24"/>
        </w:rPr>
        <w:t>Обученията бяха по следните теми:</w:t>
      </w:r>
    </w:p>
    <w:p w14:paraId="16EA489B" w14:textId="77777777" w:rsidR="002F5875" w:rsidRPr="002F5875" w:rsidRDefault="002F5875" w:rsidP="002F5875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F587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„Ефективно общуване с родители и ефективно общуване от името на организацията,изкуствен интелект в образованието и дигиталните технологии за по-добро управление на училищната организация“, </w:t>
      </w:r>
    </w:p>
    <w:p w14:paraId="34F02DB0" w14:textId="77777777" w:rsidR="002F5875" w:rsidRPr="002F5875" w:rsidRDefault="002F5875" w:rsidP="002F5875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F587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„Повишаване ангажираността на ученика в учебния процес чрез подхода „Фонд на знанието“, </w:t>
      </w:r>
    </w:p>
    <w:p w14:paraId="7D15886F" w14:textId="77777777" w:rsidR="002F5875" w:rsidRPr="002F5875" w:rsidRDefault="002F5875" w:rsidP="002F5875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F587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„Емоционална интелигентност.Стрес.Техники за преодоляване на професионалния стрес, </w:t>
      </w:r>
    </w:p>
    <w:p w14:paraId="3E1FFFD0" w14:textId="77777777" w:rsidR="002F5875" w:rsidRPr="002F5875" w:rsidRDefault="002F5875" w:rsidP="002F5875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F587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Управление на човешките ресурси</w:t>
      </w:r>
    </w:p>
    <w:p w14:paraId="6CA5A135" w14:textId="77777777" w:rsidR="002F5875" w:rsidRPr="002F5875" w:rsidRDefault="002F5875" w:rsidP="002F5875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F587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Четене с разбиране</w:t>
      </w:r>
    </w:p>
    <w:p w14:paraId="29265582" w14:textId="77777777" w:rsidR="002F5875" w:rsidRPr="002F5875" w:rsidRDefault="002F5875" w:rsidP="002F5875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F587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Привенция на агресивното поведение и тормоза.Стъпки при прилагане на Механизма за противодействие на тормоза и насилието в институцията в системата на предучилищното и училищно образование“, ,</w:t>
      </w:r>
    </w:p>
    <w:p w14:paraId="3EAB1B64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546A9E3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2F04C25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    Финансова осигуреност на квалификационната дейност от средствата за квалификация, съгласно чл. 33 от КТД , планиране и разходване на средствата. </w:t>
      </w:r>
    </w:p>
    <w:p w14:paraId="17A609C0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В резултат  на организираната квалификационна дейност в НУ“Д-р Петър Берон““:</w:t>
      </w:r>
    </w:p>
    <w:p w14:paraId="57D0CA37" w14:textId="77777777" w:rsidR="002F5875" w:rsidRPr="002F5875" w:rsidRDefault="002F5875" w:rsidP="002F5875">
      <w:pPr>
        <w:numPr>
          <w:ilvl w:val="0"/>
          <w:numId w:val="20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се създаде  цялостна система за въвеждаща, поддържаща и надграждаща квалификация на педагогическите кадри; </w:t>
      </w:r>
    </w:p>
    <w:p w14:paraId="7FEA740C" w14:textId="77777777" w:rsidR="002F5875" w:rsidRPr="002F5875" w:rsidRDefault="002F5875" w:rsidP="002F5875">
      <w:pPr>
        <w:numPr>
          <w:ilvl w:val="0"/>
          <w:numId w:val="20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Повиши се  научната и методическата подготовка и създаване на мотивация за самоусъвършенстване на учителите;</w:t>
      </w:r>
    </w:p>
    <w:p w14:paraId="6072E8EB" w14:textId="77777777" w:rsidR="002F5875" w:rsidRPr="002F5875" w:rsidRDefault="002F5875" w:rsidP="002F5875">
      <w:pPr>
        <w:numPr>
          <w:ilvl w:val="0"/>
          <w:numId w:val="20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Постигнаха се положителни промени в ежедневната учебна работа и повишаване качеството на учебно възпитателния процес;</w:t>
      </w:r>
    </w:p>
    <w:p w14:paraId="335E6340" w14:textId="77777777" w:rsidR="002F5875" w:rsidRPr="002F5875" w:rsidRDefault="002F5875" w:rsidP="002F5875">
      <w:pPr>
        <w:numPr>
          <w:ilvl w:val="0"/>
          <w:numId w:val="20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Използваха се  ИКТ в обучението, за интерактивни методи на преподаване, за разработване и участие в управление на проекти, обмениха се  добри практики.</w:t>
      </w:r>
    </w:p>
    <w:p w14:paraId="47126CF6" w14:textId="77777777" w:rsidR="002F5875" w:rsidRPr="002F5875" w:rsidRDefault="002F5875" w:rsidP="002F5875">
      <w:pPr>
        <w:numPr>
          <w:ilvl w:val="0"/>
          <w:numId w:val="21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 Участваме в квалификационни форми организирани от РУО Бургас, които са в учебно време, поради проблеми с транспорта. Това са и причините поради някои от колегите отказват участие във такива форми в Бургас.</w:t>
      </w:r>
    </w:p>
    <w:p w14:paraId="28EAE39F" w14:textId="77777777" w:rsidR="002F5875" w:rsidRPr="002F5875" w:rsidRDefault="002F5875" w:rsidP="002F5875">
      <w:pPr>
        <w:numPr>
          <w:ilvl w:val="1"/>
          <w:numId w:val="22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b/>
          <w:sz w:val="24"/>
          <w:szCs w:val="24"/>
        </w:rPr>
        <w:t>Определени/  констатирани дефицити в квалификацията на педагогическите специалисти.</w:t>
      </w:r>
    </w:p>
    <w:p w14:paraId="562B24D3" w14:textId="77777777" w:rsidR="002F5875" w:rsidRPr="002F5875" w:rsidRDefault="002F5875" w:rsidP="002F5875">
      <w:pPr>
        <w:numPr>
          <w:ilvl w:val="0"/>
          <w:numId w:val="21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Новите учебни програми в І,ІІ,</w:t>
      </w:r>
      <w:r w:rsidRPr="002F58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III </w:t>
      </w:r>
      <w:r w:rsidRPr="002F58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58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IV </w:t>
      </w:r>
      <w:r w:rsidRPr="002F5875">
        <w:rPr>
          <w:rFonts w:ascii="Times New Roman" w:eastAsia="Times New Roman" w:hAnsi="Times New Roman" w:cs="Times New Roman"/>
          <w:sz w:val="24"/>
          <w:szCs w:val="24"/>
        </w:rPr>
        <w:t>клас и работа с електронните учебници.</w:t>
      </w:r>
    </w:p>
    <w:p w14:paraId="5030993A" w14:textId="77777777" w:rsidR="002F5875" w:rsidRPr="002F5875" w:rsidRDefault="002F5875" w:rsidP="002F5875">
      <w:pPr>
        <w:numPr>
          <w:ilvl w:val="0"/>
          <w:numId w:val="21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Работата по приобщаващото образование</w:t>
      </w:r>
    </w:p>
    <w:p w14:paraId="73733975" w14:textId="77777777" w:rsidR="002F5875" w:rsidRPr="002F5875" w:rsidRDefault="002F5875" w:rsidP="002F5875">
      <w:pPr>
        <w:numPr>
          <w:ilvl w:val="0"/>
          <w:numId w:val="21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Самооценяването на училището.</w:t>
      </w:r>
    </w:p>
    <w:p w14:paraId="26703338" w14:textId="77777777" w:rsidR="002F5875" w:rsidRPr="002F5875" w:rsidRDefault="002F5875" w:rsidP="002F5875">
      <w:pPr>
        <w:numPr>
          <w:ilvl w:val="0"/>
          <w:numId w:val="21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Дефицити във връзка с изграждане на индивидуални умения за учене  и самоподготовка на учениците  и  организирането на самоподготовката  при слети  групи в ЦОУД;</w:t>
      </w:r>
    </w:p>
    <w:p w14:paraId="3969AC9B" w14:textId="77777777" w:rsidR="002F5875" w:rsidRPr="002F5875" w:rsidRDefault="002F5875" w:rsidP="002F5875">
      <w:pPr>
        <w:numPr>
          <w:ilvl w:val="0"/>
          <w:numId w:val="21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Работата по усвояване на българския език в урока;</w:t>
      </w:r>
    </w:p>
    <w:p w14:paraId="260F982B" w14:textId="77777777" w:rsidR="002F5875" w:rsidRPr="002F5875" w:rsidRDefault="002F5875" w:rsidP="002F5875">
      <w:pPr>
        <w:numPr>
          <w:ilvl w:val="0"/>
          <w:numId w:val="21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В областта  на  новата нормативна база ЗОУП и ДОС </w:t>
      </w:r>
    </w:p>
    <w:p w14:paraId="3F4D65A4" w14:textId="77777777" w:rsidR="002F5875" w:rsidRPr="002F5875" w:rsidRDefault="002F5875" w:rsidP="002F5875">
      <w:pPr>
        <w:numPr>
          <w:ilvl w:val="0"/>
          <w:numId w:val="21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Непълно професионално портфолио и учители без такова;</w:t>
      </w:r>
    </w:p>
    <w:p w14:paraId="17410B03" w14:textId="77777777" w:rsidR="002F5875" w:rsidRPr="002F5875" w:rsidRDefault="002F5875" w:rsidP="002F5875">
      <w:pPr>
        <w:numPr>
          <w:ilvl w:val="0"/>
          <w:numId w:val="21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Обучението по БЕЛ в начален етап</w:t>
      </w:r>
    </w:p>
    <w:p w14:paraId="3550420A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2F587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.2. </w:t>
      </w:r>
      <w:r w:rsidRPr="002F5875">
        <w:rPr>
          <w:rFonts w:ascii="Times New Roman" w:eastAsia="Times New Roman" w:hAnsi="Times New Roman" w:cs="Times New Roman"/>
          <w:b/>
          <w:sz w:val="24"/>
          <w:szCs w:val="24"/>
        </w:rPr>
        <w:t>Проучване на потребностите от квалификация на педагогическите кадри – чрез анкети</w:t>
      </w: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024C34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        При  проведеното анкетиране  учителите посочват, че имат нужда от квалификация за:</w:t>
      </w:r>
    </w:p>
    <w:p w14:paraId="6A32472C" w14:textId="77777777" w:rsidR="002F5875" w:rsidRPr="002F5875" w:rsidRDefault="002F5875" w:rsidP="002F5875">
      <w:pPr>
        <w:numPr>
          <w:ilvl w:val="0"/>
          <w:numId w:val="23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Развиване на умения за прилагане на съвременни образователни технологии – обучение за работа с електронен дневник</w:t>
      </w:r>
    </w:p>
    <w:p w14:paraId="25E14C7C" w14:textId="77777777" w:rsidR="002F5875" w:rsidRPr="002F5875" w:rsidRDefault="002F5875" w:rsidP="002F5875">
      <w:pPr>
        <w:numPr>
          <w:ilvl w:val="0"/>
          <w:numId w:val="23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За справяне на проблеми свързани с разрешаване на конфликти и работа с родителите –</w:t>
      </w:r>
    </w:p>
    <w:p w14:paraId="4F40014B" w14:textId="77777777" w:rsidR="002F5875" w:rsidRPr="002F5875" w:rsidRDefault="002F5875" w:rsidP="002F5875">
      <w:pPr>
        <w:numPr>
          <w:ilvl w:val="0"/>
          <w:numId w:val="2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В областта  на  новата нормативна по Наредба № 1</w:t>
      </w:r>
      <w:r w:rsidRPr="002F5875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 от 201</w:t>
      </w:r>
      <w:r w:rsidRPr="002F5875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2F5875">
        <w:rPr>
          <w:rFonts w:ascii="Times New Roman" w:eastAsia="Times New Roman" w:hAnsi="Times New Roman" w:cs="Times New Roman"/>
          <w:sz w:val="24"/>
          <w:szCs w:val="24"/>
        </w:rPr>
        <w:t>г. база ЗОУП и ДОС – 100%</w:t>
      </w:r>
    </w:p>
    <w:p w14:paraId="657E88B0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424EBE19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61DFB014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5D72D7CA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2F587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. ПРИОРИТЕТИ</w:t>
      </w:r>
      <w:r w:rsidRPr="002F58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ЗА КВАЛИФИКАЦИЯ  И ОПРЕДЕЛЯНЕ  НА  ЦЕЛЕВИ ГРУПИ.</w:t>
      </w:r>
    </w:p>
    <w:p w14:paraId="19CD4923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37B74A4" w14:textId="77777777" w:rsidR="002F5875" w:rsidRPr="002F5875" w:rsidRDefault="002F5875" w:rsidP="002F5875">
      <w:pPr>
        <w:numPr>
          <w:ilvl w:val="0"/>
          <w:numId w:val="24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Самоусъвършенстване чрез вътрешно - училищната система за квалификация за висока ефективност на обучението, ориентирано към конкретните нужди по МО и рационално използване на ресурсите  на електронните учебници.</w:t>
      </w:r>
    </w:p>
    <w:p w14:paraId="6236A8DE" w14:textId="77777777" w:rsidR="002F5875" w:rsidRPr="002F5875" w:rsidRDefault="002F5875" w:rsidP="002F5875">
      <w:pPr>
        <w:numPr>
          <w:ilvl w:val="0"/>
          <w:numId w:val="24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Създаване на условия за обучение и самообучение на  педагогическия персонал,  за осмисляне, спазване и   прилагане  в училищната практика на новия  ЗПУО  и  ДОС и за   стриктно спазване функциониране на училището в съответствие с новите  нормативните  изисквания. </w:t>
      </w:r>
    </w:p>
    <w:p w14:paraId="65F93F10" w14:textId="77777777" w:rsidR="002F5875" w:rsidRPr="002F5875" w:rsidRDefault="002F5875" w:rsidP="002F5875">
      <w:pPr>
        <w:numPr>
          <w:ilvl w:val="0"/>
          <w:numId w:val="24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Приобщаващото образование и по конкретно практики за организиране на обща подкрепа на учениците</w:t>
      </w:r>
    </w:p>
    <w:p w14:paraId="25F530AA" w14:textId="77777777" w:rsidR="002F5875" w:rsidRPr="002F5875" w:rsidRDefault="002F5875" w:rsidP="002F5875">
      <w:pPr>
        <w:numPr>
          <w:ilvl w:val="0"/>
          <w:numId w:val="24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Работата по усвояване на българския език в обучението по всички предмети и ЦОУД</w:t>
      </w:r>
    </w:p>
    <w:p w14:paraId="4A58BA28" w14:textId="77777777" w:rsidR="002F5875" w:rsidRPr="002F5875" w:rsidRDefault="002F5875" w:rsidP="002F5875">
      <w:pPr>
        <w:numPr>
          <w:ilvl w:val="0"/>
          <w:numId w:val="24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Взаимодействие (партньорство) с родителската общност;</w:t>
      </w:r>
    </w:p>
    <w:p w14:paraId="48EA668C" w14:textId="77777777" w:rsidR="002F5875" w:rsidRPr="002F5875" w:rsidRDefault="002F5875" w:rsidP="002F5875">
      <w:pPr>
        <w:numPr>
          <w:ilvl w:val="0"/>
          <w:numId w:val="24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Оптимизиране на педагогическата дейност чрез:</w:t>
      </w:r>
    </w:p>
    <w:p w14:paraId="636CF6C7" w14:textId="77777777" w:rsidR="002F5875" w:rsidRPr="002F5875" w:rsidRDefault="002F5875" w:rsidP="002F5875">
      <w:pPr>
        <w:numPr>
          <w:ilvl w:val="0"/>
          <w:numId w:val="25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квалификационна дейност за актуализация на научната и методическа компетентност;</w:t>
      </w:r>
    </w:p>
    <w:p w14:paraId="66441C0A" w14:textId="77777777" w:rsidR="002F5875" w:rsidRPr="002F5875" w:rsidRDefault="002F5875" w:rsidP="002F5875">
      <w:pPr>
        <w:numPr>
          <w:ilvl w:val="0"/>
          <w:numId w:val="25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обмяна на добри практики в МО.</w:t>
      </w:r>
    </w:p>
    <w:p w14:paraId="5DF48D1D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>4. Актуализиране на професионалното портфолио на    педагогическите кадри.</w:t>
      </w:r>
    </w:p>
    <w:p w14:paraId="09D67771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3B0DEBB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ЦЕЛЕВИ ГРУПИ</w:t>
      </w:r>
    </w:p>
    <w:p w14:paraId="335D53A6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1. Директор </w:t>
      </w:r>
    </w:p>
    <w:p w14:paraId="1E5EC51F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F58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5875">
        <w:rPr>
          <w:rFonts w:ascii="Times New Roman" w:eastAsia="Times New Roman" w:hAnsi="Times New Roman" w:cs="Times New Roman"/>
          <w:sz w:val="24"/>
          <w:szCs w:val="24"/>
        </w:rPr>
        <w:t>Методическите обединения на учителите в НУ „Д-р Петър Берон“ с. Ябълчево за учебната 2024/20</w:t>
      </w:r>
      <w:r w:rsidRPr="002F5875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2F5875">
        <w:rPr>
          <w:rFonts w:ascii="Times New Roman" w:eastAsia="Times New Roman" w:hAnsi="Times New Roman" w:cs="Times New Roman"/>
          <w:sz w:val="24"/>
          <w:szCs w:val="24"/>
        </w:rPr>
        <w:t>5година са както следва:</w:t>
      </w:r>
    </w:p>
    <w:p w14:paraId="34BD0A7B" w14:textId="77777777" w:rsidR="002F5875" w:rsidRPr="002F5875" w:rsidRDefault="002F5875" w:rsidP="002F5875">
      <w:pPr>
        <w:numPr>
          <w:ilvl w:val="0"/>
          <w:numId w:val="26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 на учители  и учители ЦОУД от </w:t>
      </w:r>
      <w:r w:rsidRPr="002F5875">
        <w:rPr>
          <w:rFonts w:ascii="Times New Roman" w:eastAsia="Times New Roman" w:hAnsi="Times New Roman" w:cs="Times New Roman"/>
          <w:sz w:val="24"/>
          <w:szCs w:val="24"/>
        </w:rPr>
        <w:t>начален</w:t>
      </w:r>
      <w:r w:rsidRPr="002F58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етап;</w:t>
      </w:r>
    </w:p>
    <w:p w14:paraId="5347F0D1" w14:textId="77777777" w:rsidR="002F5875" w:rsidRPr="002F5875" w:rsidRDefault="002F5875" w:rsidP="002F5875">
      <w:pPr>
        <w:suppressAutoHyphens/>
        <w:autoSpaceDN w:val="0"/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EE5D7E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2F587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87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 цел – Осигуряване на комплекс от условия за постигане повишаването на компетентността и професионалното майсторство на учителите.</w:t>
      </w:r>
    </w:p>
    <w:p w14:paraId="18855CE7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49D140" w14:textId="77777777" w:rsidR="002F5875" w:rsidRPr="002F5875" w:rsidRDefault="002F5875" w:rsidP="002F5875">
      <w:pPr>
        <w:numPr>
          <w:ilvl w:val="0"/>
          <w:numId w:val="27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F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Самоусъвършенстване чрез вътрешно -  училищна система за квалификация</w:t>
      </w:r>
    </w:p>
    <w:p w14:paraId="5DED5B17" w14:textId="77777777" w:rsidR="002F5875" w:rsidRPr="002F5875" w:rsidRDefault="002F5875" w:rsidP="002F5875">
      <w:pPr>
        <w:numPr>
          <w:ilvl w:val="0"/>
          <w:numId w:val="27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Засилване работата по утвърждаването на методическите обединения като действена форма за самоусъвършенстване на учителите и създаване на система за съхранение на документацията на методическите обединения</w:t>
      </w:r>
    </w:p>
    <w:p w14:paraId="75CC6F33" w14:textId="77777777" w:rsidR="002F5875" w:rsidRPr="002F5875" w:rsidRDefault="002F5875" w:rsidP="002F5875">
      <w:pPr>
        <w:numPr>
          <w:ilvl w:val="0"/>
          <w:numId w:val="27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Създаване на условия за популяризиране и обмен на иновативни педагогически практики.</w:t>
      </w:r>
    </w:p>
    <w:p w14:paraId="3ED2DC4E" w14:textId="77777777" w:rsidR="002F5875" w:rsidRPr="002F5875" w:rsidRDefault="002F5875" w:rsidP="002F5875">
      <w:pPr>
        <w:numPr>
          <w:ilvl w:val="0"/>
          <w:numId w:val="27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Преодоляване на затвореността и изолацията на учителите единствено в рамките на училищната информация и създаване на връзки и контакти между училището и останалите структури на образователната система</w:t>
      </w:r>
    </w:p>
    <w:p w14:paraId="3A5A8204" w14:textId="77777777" w:rsidR="002F5875" w:rsidRPr="002F5875" w:rsidRDefault="002F5875" w:rsidP="002F5875">
      <w:pPr>
        <w:numPr>
          <w:ilvl w:val="0"/>
          <w:numId w:val="27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на съвременните тенденции в проверката и оценката на знанията на учениците и разчупване на стереотипните форми на преодоляване</w:t>
      </w:r>
    </w:p>
    <w:p w14:paraId="3D3A9996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22E9EF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2F587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. </w:t>
      </w:r>
      <w:r w:rsidRPr="002F58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ДЕЙНОСТИ</w:t>
      </w:r>
      <w:r w:rsidRPr="002F587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2F58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ЗА  РЕАЛИЗИРАНЕ НА ЦЕЛИТЕ  </w:t>
      </w:r>
    </w:p>
    <w:p w14:paraId="32753284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14:paraId="551FD0BD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2F587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.1. </w:t>
      </w:r>
      <w:r w:rsidRPr="002F58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Вътрешноинституционална квалификационна   дейност</w:t>
      </w:r>
      <w:r w:rsidRPr="002F5875">
        <w:rPr>
          <w:rFonts w:ascii="Times New Roman" w:eastAsia="Times New Roman" w:hAnsi="Times New Roman" w:cs="Times New Roman"/>
          <w:sz w:val="24"/>
          <w:szCs w:val="24"/>
        </w:rPr>
        <w:t> по чл.47 ,  т 2 -16 академични часа</w:t>
      </w:r>
    </w:p>
    <w:p w14:paraId="4097B3E2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2781"/>
        <w:gridCol w:w="1690"/>
        <w:gridCol w:w="2213"/>
        <w:gridCol w:w="2015"/>
        <w:gridCol w:w="1548"/>
        <w:gridCol w:w="2029"/>
        <w:gridCol w:w="2005"/>
      </w:tblGrid>
      <w:tr w:rsidR="002F5875" w:rsidRPr="002F5875" w14:paraId="6F6838E6" w14:textId="77777777" w:rsidTr="00C539B6">
        <w:trPr>
          <w:trHeight w:val="655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6DCBB0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D007BF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69FE2C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на обучение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ECBF3C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Участници /</w:t>
            </w:r>
          </w:p>
          <w:p w14:paraId="3153694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 група/ брой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7FA1EF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Обучителна организация</w:t>
            </w:r>
          </w:p>
          <w:p w14:paraId="018375C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Обучител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B49162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на провеждане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4848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C2B2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Отговорник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7CF868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Финансиране</w:t>
            </w:r>
          </w:p>
        </w:tc>
      </w:tr>
      <w:tr w:rsidR="002F5875" w:rsidRPr="002F5875" w14:paraId="70A6C730" w14:textId="77777777" w:rsidTr="00C539B6">
        <w:trPr>
          <w:trHeight w:val="25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C5BC7F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81324A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Инструктивни съвещания на НУ – основни нови моменти</w:t>
            </w:r>
          </w:p>
          <w:p w14:paraId="5172C16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A73AF3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съвещание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314CBE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Всички учители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FDF6CB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95A250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До 26.09.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BAD7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C4AE7A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финансиране</w:t>
            </w:r>
          </w:p>
        </w:tc>
      </w:tr>
      <w:tr w:rsidR="002F5875" w:rsidRPr="002F5875" w14:paraId="3E0D810E" w14:textId="77777777" w:rsidTr="00C539B6">
        <w:trPr>
          <w:trHeight w:val="25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934797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D25B6C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AE0FE1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4810C2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5BD074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FCDA62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30A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E37643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75" w:rsidRPr="002F5875" w14:paraId="3BACEDB9" w14:textId="77777777" w:rsidTr="00C539B6">
        <w:trPr>
          <w:trHeight w:val="25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71CCA7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68FB23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ЗПОУ и ДОС – статут и професионално развитие на педагогическите специалисти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1B494F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7C2946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МО на учители от начален етап;</w:t>
            </w:r>
          </w:p>
          <w:p w14:paraId="6EC5003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МО на учители от прогимназиален етап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6A76B3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на МО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FCA1B3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21 -25. 11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1EF5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EC7632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финансиране</w:t>
            </w:r>
          </w:p>
          <w:p w14:paraId="523294F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89DFD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CE43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75" w:rsidRPr="002F5875" w14:paraId="53C00AD2" w14:textId="77777777" w:rsidTr="00C539B6">
        <w:trPr>
          <w:trHeight w:val="25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428ABD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7547A6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Използване на ресурсите  на електронните дневници</w:t>
            </w:r>
          </w:p>
          <w:p w14:paraId="5EE940B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563E71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4A57C4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Всички учители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B9D939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</w:p>
          <w:p w14:paraId="17342C5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.директор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7953A9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10 – 14. 10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6069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Директор,учители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36827E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финансиране</w:t>
            </w:r>
          </w:p>
          <w:p w14:paraId="7DD06AB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BC4F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08F7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EC067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75" w:rsidRPr="002F5875" w14:paraId="3EC294F0" w14:textId="77777777" w:rsidTr="00C539B6">
        <w:trPr>
          <w:trHeight w:val="25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96BF81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E19C0C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Планиране и провеждане в ЧК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D0683F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E0262F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C9C7B3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.директор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A2F0D9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19 – 21. 09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977A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3E0300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финансиране</w:t>
            </w:r>
          </w:p>
          <w:p w14:paraId="5A9FB87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7475F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DF2CB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75" w:rsidRPr="002F5875" w14:paraId="39BAD71E" w14:textId="77777777" w:rsidTr="00C539B6">
        <w:trPr>
          <w:trHeight w:val="25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9D880B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1CF024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Обсъждане програма по БД –нови изисквания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D96A200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Работна  среща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6D1B5C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Всички учители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637CD6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5D03CD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До 30.Х.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ADC1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B9981D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финансиране</w:t>
            </w:r>
          </w:p>
          <w:p w14:paraId="7B16229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ACC4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75" w:rsidRPr="002F5875" w14:paraId="74C77080" w14:textId="77777777" w:rsidTr="00C539B6">
        <w:trPr>
          <w:trHeight w:val="25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FDB7D4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260FAE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D867D6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B84F00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5F9AED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6B6181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7396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FF1A80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75" w:rsidRPr="002F5875" w14:paraId="53FC9E8F" w14:textId="77777777" w:rsidTr="00C539B6">
        <w:trPr>
          <w:trHeight w:val="25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233D09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8D7097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Изкуствен интелект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C9268A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 кредит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7C4B8E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Всички учители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0F5B27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CCD069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м.ноември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32DB2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37CC0C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Финансиране от бюджета парите за квалификация</w:t>
            </w:r>
          </w:p>
        </w:tc>
      </w:tr>
      <w:tr w:rsidR="002F5875" w:rsidRPr="002F5875" w14:paraId="17F0977A" w14:textId="77777777" w:rsidTr="00C539B6">
        <w:trPr>
          <w:trHeight w:val="25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D5BAEFD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154EDF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23AC0BB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30073C9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366EC8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E8C5F97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036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B5ADD8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75" w:rsidRPr="002F5875" w14:paraId="21BF36F1" w14:textId="77777777" w:rsidTr="00C539B6">
        <w:trPr>
          <w:trHeight w:val="25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3EFCF4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1F0AEB7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1.</w:t>
            </w:r>
            <w:r w:rsidRPr="002F5875">
              <w:rPr>
                <w:rFonts w:ascii="Calibri" w:eastAsia="Calibri" w:hAnsi="Calibri" w:cs="Times New Roman"/>
              </w:rPr>
              <w:t xml:space="preserve"> </w:t>
            </w:r>
            <w:r w:rsidRPr="002F5875">
              <w:rPr>
                <w:rFonts w:ascii="Times New Roman" w:eastAsia="Calibri" w:hAnsi="Times New Roman" w:cs="Times New Roman"/>
              </w:rPr>
              <w:t>Обучението на учениците за действия при бедствия и аварии и безопасност на движението по пътищата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96B71FB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Работна сраща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A00794F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учители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F3A9E59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Председатела на ККД в училище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6D97D39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М.09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B2BA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FC633D4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финансиране</w:t>
            </w:r>
          </w:p>
        </w:tc>
      </w:tr>
      <w:tr w:rsidR="002F5875" w:rsidRPr="002F5875" w14:paraId="41E6E449" w14:textId="77777777" w:rsidTr="00C539B6">
        <w:trPr>
          <w:trHeight w:val="25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FAB825C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1B4CFDA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2. „Интерактивност, иновация и използване на ИКТ  в преподаването и</w:t>
            </w:r>
          </w:p>
          <w:p w14:paraId="00969C2A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как да ги прилагаме в часовете“.Образователни електронни платформи и програми.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CF1B30D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F6ED19D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учители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96C5BD9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Председателите на МО и председател на ККД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D0C73E3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М.09.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6C66C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1B6F9EC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9EA0AA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649A2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C3CEAC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финансиране</w:t>
            </w:r>
          </w:p>
          <w:p w14:paraId="73DCA261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E53DA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3D2B3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75" w:rsidRPr="002F5875" w14:paraId="75071177" w14:textId="77777777" w:rsidTr="00C539B6">
        <w:trPr>
          <w:trHeight w:val="25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1D09464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9D9B24B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F99CBA6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A26886F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34CB7BC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1315D9F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6AB0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BC6CF2E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75" w:rsidRPr="002F5875" w14:paraId="0D7F410D" w14:textId="77777777" w:rsidTr="00C539B6">
        <w:trPr>
          <w:trHeight w:val="25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B3608CE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2FC830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Helvetica" w:eastAsia="Calibri" w:hAnsi="Helvetica" w:cs="Helvetica"/>
                <w:shd w:val="clear" w:color="auto" w:fill="FFFFFF"/>
              </w:rPr>
              <w:t xml:space="preserve"> </w:t>
            </w:r>
            <w:r w:rsidRPr="002F5875">
              <w:rPr>
                <w:rFonts w:ascii="Times New Roman" w:eastAsia="Calibri" w:hAnsi="Times New Roman" w:cs="Times New Roman"/>
                <w:shd w:val="clear" w:color="auto" w:fill="FFFFFF"/>
              </w:rPr>
              <w:t>Повишаване на функционалната грамотност на учениците в училище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C3A91BC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 кредит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DF5A101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Всички учители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32E76AF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88BF0D0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М.03.2023г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24237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AD30BF9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Финансиране от бюджета парите за квалификация</w:t>
            </w:r>
          </w:p>
        </w:tc>
      </w:tr>
      <w:tr w:rsidR="002F5875" w:rsidRPr="002F5875" w14:paraId="04574D33" w14:textId="77777777" w:rsidTr="00C539B6">
        <w:trPr>
          <w:trHeight w:val="25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5EF5148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90E34E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 xml:space="preserve"> Открита практика по Математика </w:t>
            </w:r>
          </w:p>
          <w:p w14:paraId="210FBA5D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 xml:space="preserve">    1-4  клас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36D49B7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2B1D9B5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BF9C1B5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7890522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М.11.2020г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D506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и учители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B7721C4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финансиране</w:t>
            </w:r>
          </w:p>
        </w:tc>
      </w:tr>
      <w:tr w:rsidR="002F5875" w:rsidRPr="002F5875" w14:paraId="2AD10EF4" w14:textId="77777777" w:rsidTr="00C539B6">
        <w:trPr>
          <w:trHeight w:val="25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4394DB5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566EABA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Открит урок по  БЕЛ– 1-4 клас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847B079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149CFB3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7B1D347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C032F0C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М.02.2023г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BA8D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и учители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57168DF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финансиране</w:t>
            </w:r>
          </w:p>
        </w:tc>
      </w:tr>
      <w:tr w:rsidR="002F5875" w:rsidRPr="002F5875" w14:paraId="48CD936E" w14:textId="77777777" w:rsidTr="00C539B6">
        <w:trPr>
          <w:trHeight w:val="25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13760B6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485F731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Открита практика по Човекът и обществото  в ІV клас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268DACF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Работна среща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B9F0007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учители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DD0FBA8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Председателите на МО и председател на ККД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5536A8B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М.03.2023г.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42EA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2B304D8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финансиране</w:t>
            </w:r>
          </w:p>
        </w:tc>
      </w:tr>
      <w:tr w:rsidR="002F5875" w:rsidRPr="002F5875" w14:paraId="1172316B" w14:textId="77777777" w:rsidTr="00C539B6">
        <w:trPr>
          <w:trHeight w:val="25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19DCF4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E26D63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Попълване и представяне на лична квалификационна карта по образец от всеки педагогически специалист за отчитане на резултатите от годишния квалификационен процес в училище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2F44DD3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Работна среща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15A75B0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учители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661B935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Председателите на МО и председател на ККД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E0AD8AE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76E6B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0C3C53B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финансиране</w:t>
            </w:r>
          </w:p>
        </w:tc>
      </w:tr>
      <w:tr w:rsidR="002F5875" w:rsidRPr="002F5875" w14:paraId="3A2388D4" w14:textId="77777777" w:rsidTr="00C539B6">
        <w:trPr>
          <w:trHeight w:val="253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4DE8633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7CF326F" w14:textId="77777777" w:rsidR="002F5875" w:rsidRPr="002F5875" w:rsidRDefault="002F5875" w:rsidP="002F5875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Създаване и  актуализиране  на РЕГИСТЪР на придобитите квалификации  от педагогическите специалисти 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2CEB958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Работна среща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FA949D2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учители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C81EA03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Calibri" w:hAnsi="Times New Roman" w:cs="Times New Roman"/>
              </w:rPr>
              <w:t>Председателите на МО и председател на ККД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EFB3E25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BEF1A" w14:textId="77777777" w:rsidR="002F5875" w:rsidRPr="002F5875" w:rsidRDefault="002F5875" w:rsidP="002F587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E60943B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финансиране</w:t>
            </w:r>
          </w:p>
        </w:tc>
      </w:tr>
    </w:tbl>
    <w:p w14:paraId="00450E5A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444444C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9FCFAE3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2F58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.2. </w:t>
      </w: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ПРОДЪЛЖАВАЩА  КВАЛИФИКАЦИОННА ДЕЙНОСТ ПО ЧЛ.45,ал.1,т.2 </w:t>
      </w:r>
      <w:r w:rsidRPr="002F5875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142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785"/>
        <w:gridCol w:w="1674"/>
        <w:gridCol w:w="1765"/>
        <w:gridCol w:w="1651"/>
        <w:gridCol w:w="1546"/>
        <w:gridCol w:w="1740"/>
        <w:gridCol w:w="2686"/>
      </w:tblGrid>
      <w:tr w:rsidR="002F5875" w:rsidRPr="002F5875" w14:paraId="4DDAA5A9" w14:textId="77777777" w:rsidTr="00C539B6">
        <w:trPr>
          <w:trHeight w:val="8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931D89D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84FEC82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D30F93C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на обучение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AD673F9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Участници/</w:t>
            </w:r>
          </w:p>
          <w:p w14:paraId="702BF6FD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 група/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1AF3873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Обучителна организация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A158D63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на провеждане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7DDE13C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Отговорник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616A592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Финансиране</w:t>
            </w:r>
          </w:p>
        </w:tc>
      </w:tr>
      <w:tr w:rsidR="002F5875" w:rsidRPr="002F5875" w14:paraId="513F1E87" w14:textId="77777777" w:rsidTr="00C539B6">
        <w:trPr>
          <w:trHeight w:val="8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8121325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875489C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Па плана на РУО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66F5E2A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Обучения </w:t>
            </w:r>
          </w:p>
          <w:p w14:paraId="097C54C4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1CC9F13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Директори </w:t>
            </w:r>
          </w:p>
          <w:p w14:paraId="21FF5467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B55A53F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FB14AB5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 и график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F8C0660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9DD7E32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Финансиране от бюджета парите за квалификация</w:t>
            </w:r>
          </w:p>
        </w:tc>
      </w:tr>
      <w:tr w:rsidR="002F5875" w:rsidRPr="002F5875" w14:paraId="528E2A7E" w14:textId="77777777" w:rsidTr="00C539B6">
        <w:trPr>
          <w:trHeight w:val="25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D82FD20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535BDE5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 по избрана тема от анкета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9C2CB0B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квалификация 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0F41818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и учители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F4D4C47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374076D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М.04.2023г.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54DACF3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FF0C3A2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Финансиране от бюджета парите за квалификация</w:t>
            </w:r>
          </w:p>
        </w:tc>
      </w:tr>
      <w:tr w:rsidR="002F5875" w:rsidRPr="002F5875" w14:paraId="389A7CF7" w14:textId="77777777" w:rsidTr="00C539B6">
        <w:trPr>
          <w:trHeight w:val="25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300FB5E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7B80596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 членове на Комиси по БДП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9BB2D6C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квалификация 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CCA7196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и учители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D7449F5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145F3E7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М.11.2023г.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3AAABBA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58ACB00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Финансиране от бюджета парите за квалификация</w:t>
            </w:r>
          </w:p>
        </w:tc>
      </w:tr>
      <w:tr w:rsidR="002F5875" w:rsidRPr="002F5875" w14:paraId="1913542D" w14:textId="77777777" w:rsidTr="00C539B6">
        <w:trPr>
          <w:trHeight w:val="25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9B8F1E4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724695B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Усъвършенстване на грамотността на учениците от 1-4 клас  чрез обучение по БЕЛ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AEAA45E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квалификация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6B0A1F6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и учители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1421EEE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0A94BA8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М.03.2023г.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9C83289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047AF0D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Финансиране от бюджета парите за квалификация</w:t>
            </w:r>
          </w:p>
        </w:tc>
      </w:tr>
      <w:tr w:rsidR="002F5875" w:rsidRPr="002F5875" w14:paraId="7A0015B9" w14:textId="77777777" w:rsidTr="00C539B6">
        <w:trPr>
          <w:trHeight w:val="25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590FCA5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639058D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– във връзка с проектна дейност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496FA99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квалификация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F18632D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и учители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5A1738A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DDA45D5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 и график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9B5C7E9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DC2ECB8" w14:textId="77777777" w:rsidR="002F5875" w:rsidRPr="002F5875" w:rsidRDefault="002F5875" w:rsidP="002F587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Финансиране от съответния проект</w:t>
            </w:r>
          </w:p>
        </w:tc>
      </w:tr>
    </w:tbl>
    <w:p w14:paraId="704E53F6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F80B04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  <w:r w:rsidRPr="002F5875">
        <w:rPr>
          <w:rFonts w:ascii="Times New Roman" w:eastAsia="Times New Roman" w:hAnsi="Times New Roman" w:cs="Times New Roman"/>
          <w:sz w:val="24"/>
          <w:szCs w:val="24"/>
        </w:rPr>
        <w:t xml:space="preserve">V. ФИНАНСИРАНЕ НА КВАЛИФИКАЦИОННИТЕ ДЕЙНОСТИ –  1,2% от  средствата за работните заплати – лв. по КТД за 2024г. </w:t>
      </w:r>
    </w:p>
    <w:p w14:paraId="51CB5BAA" w14:textId="77777777" w:rsidR="002F5875" w:rsidRPr="002F5875" w:rsidRDefault="002F5875" w:rsidP="002F5875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875">
        <w:rPr>
          <w:rFonts w:ascii="Times New Roman" w:eastAsia="Times New Roman" w:hAnsi="Times New Roman" w:cs="Times New Roman"/>
          <w:b/>
          <w:sz w:val="24"/>
          <w:szCs w:val="24"/>
        </w:rPr>
        <w:t>Изводът е ,че парите отделени за квалификация от ФРЗ не са достатъчни и ние използваме средства и от Бюджета на училището.</w:t>
      </w:r>
    </w:p>
    <w:p w14:paraId="01885FFA" w14:textId="77777777" w:rsidR="002F5875" w:rsidRPr="002F5875" w:rsidRDefault="002F5875" w:rsidP="002F5875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14:paraId="67D6BDC7" w14:textId="77777777" w:rsidR="002F5875" w:rsidRPr="002F5875" w:rsidRDefault="002F5875" w:rsidP="002F5875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14:paraId="343B71D5" w14:textId="77777777" w:rsidR="002F5875" w:rsidRPr="002F5875" w:rsidRDefault="002F5875" w:rsidP="002F5875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14:paraId="678AC4F4" w14:textId="77777777" w:rsidR="002F5875" w:rsidRPr="002F5875" w:rsidRDefault="002F5875" w:rsidP="002F5875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14:paraId="51B2B6E8" w14:textId="77777777" w:rsidR="002F5875" w:rsidRPr="002F5875" w:rsidRDefault="002F5875" w:rsidP="002F5875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14:paraId="501FBC32" w14:textId="77777777" w:rsidR="002F5875" w:rsidRPr="002F5875" w:rsidRDefault="002F5875" w:rsidP="002F5875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14:paraId="6C83A2CD" w14:textId="77777777" w:rsidR="002F5875" w:rsidRPr="002F5875" w:rsidRDefault="002F5875" w:rsidP="002F5875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14:paraId="11098E1C" w14:textId="77777777" w:rsidR="002F5875" w:rsidRPr="002F5875" w:rsidRDefault="002F5875" w:rsidP="002F5875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14:paraId="369D708F" w14:textId="77777777" w:rsidR="00B16EB9" w:rsidRDefault="00B16EB9"/>
    <w:sectPr w:rsidR="00B16EB9">
      <w:footerReference w:type="default" r:id="rId12"/>
      <w:pgSz w:w="16670" w:h="11907" w:orient="landscape"/>
      <w:pgMar w:top="426" w:right="888" w:bottom="568" w:left="1134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321AC" w14:textId="77777777" w:rsidR="00000000" w:rsidRDefault="003948CD">
      <w:pPr>
        <w:spacing w:after="0" w:line="240" w:lineRule="auto"/>
      </w:pPr>
      <w:r>
        <w:separator/>
      </w:r>
    </w:p>
  </w:endnote>
  <w:endnote w:type="continuationSeparator" w:id="0">
    <w:p w14:paraId="3A9FBAA1" w14:textId="77777777" w:rsidR="00000000" w:rsidRDefault="0039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96403" w14:textId="67300DE1" w:rsidR="00844BAA" w:rsidRDefault="002F5875">
    <w:pPr>
      <w:pStyle w:val="a6"/>
    </w:pPr>
    <w:r>
      <w:rPr>
        <w:lang w:val="bg-BG"/>
      </w:rPr>
      <w:fldChar w:fldCharType="begin"/>
    </w:r>
    <w:r>
      <w:rPr>
        <w:lang w:val="bg-BG"/>
      </w:rPr>
      <w:instrText xml:space="preserve"> PAGE </w:instrText>
    </w:r>
    <w:r>
      <w:rPr>
        <w:lang w:val="bg-BG"/>
      </w:rPr>
      <w:fldChar w:fldCharType="separate"/>
    </w:r>
    <w:r w:rsidR="003948CD">
      <w:rPr>
        <w:noProof/>
        <w:lang w:val="bg-BG"/>
      </w:rPr>
      <w:t>1</w:t>
    </w:r>
    <w:r>
      <w:rPr>
        <w:lang w:val="bg-BG"/>
      </w:rPr>
      <w:fldChar w:fldCharType="end"/>
    </w:r>
  </w:p>
  <w:p w14:paraId="732EB3A8" w14:textId="77777777" w:rsidR="00844BAA" w:rsidRDefault="003948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E65B" w14:textId="00E36F3F" w:rsidR="00844BAA" w:rsidRDefault="002F5875">
    <w:pPr>
      <w:pStyle w:val="a6"/>
    </w:pPr>
    <w:r>
      <w:rPr>
        <w:lang w:val="bg-BG"/>
      </w:rPr>
      <w:fldChar w:fldCharType="begin"/>
    </w:r>
    <w:r>
      <w:rPr>
        <w:lang w:val="bg-BG"/>
      </w:rPr>
      <w:instrText xml:space="preserve"> PAGE </w:instrText>
    </w:r>
    <w:r>
      <w:rPr>
        <w:lang w:val="bg-BG"/>
      </w:rPr>
      <w:fldChar w:fldCharType="separate"/>
    </w:r>
    <w:r w:rsidR="003948CD">
      <w:rPr>
        <w:noProof/>
        <w:lang w:val="bg-BG"/>
      </w:rPr>
      <w:t>28</w:t>
    </w:r>
    <w:r>
      <w:rPr>
        <w:lang w:val="bg-BG"/>
      </w:rPr>
      <w:fldChar w:fldCharType="end"/>
    </w:r>
  </w:p>
  <w:p w14:paraId="76C9ECB3" w14:textId="77777777" w:rsidR="00844BAA" w:rsidRDefault="003948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43799" w14:textId="5D1180B6" w:rsidR="00844BAA" w:rsidRDefault="002F5875">
    <w:pPr>
      <w:pStyle w:val="a6"/>
    </w:pPr>
    <w:r>
      <w:rPr>
        <w:lang w:val="bg-BG"/>
      </w:rPr>
      <w:fldChar w:fldCharType="begin"/>
    </w:r>
    <w:r>
      <w:rPr>
        <w:lang w:val="bg-BG"/>
      </w:rPr>
      <w:instrText xml:space="preserve"> PAGE </w:instrText>
    </w:r>
    <w:r>
      <w:rPr>
        <w:lang w:val="bg-BG"/>
      </w:rPr>
      <w:fldChar w:fldCharType="separate"/>
    </w:r>
    <w:r w:rsidR="003948CD">
      <w:rPr>
        <w:noProof/>
        <w:lang w:val="bg-BG"/>
      </w:rPr>
      <w:t>29</w:t>
    </w:r>
    <w:r>
      <w:rPr>
        <w:lang w:val="bg-BG"/>
      </w:rPr>
      <w:fldChar w:fldCharType="end"/>
    </w:r>
  </w:p>
  <w:p w14:paraId="1315C040" w14:textId="77777777" w:rsidR="00844BAA" w:rsidRDefault="003948CD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DF0D8" w14:textId="1643171A" w:rsidR="00844BAA" w:rsidRDefault="002F5875">
    <w:pPr>
      <w:pStyle w:val="a6"/>
    </w:pPr>
    <w:r>
      <w:rPr>
        <w:lang w:val="bg-BG"/>
      </w:rPr>
      <w:fldChar w:fldCharType="begin"/>
    </w:r>
    <w:r>
      <w:rPr>
        <w:lang w:val="bg-BG"/>
      </w:rPr>
      <w:instrText xml:space="preserve"> PAGE </w:instrText>
    </w:r>
    <w:r>
      <w:rPr>
        <w:lang w:val="bg-BG"/>
      </w:rPr>
      <w:fldChar w:fldCharType="separate"/>
    </w:r>
    <w:r w:rsidR="003948CD">
      <w:rPr>
        <w:noProof/>
        <w:lang w:val="bg-BG"/>
      </w:rPr>
      <w:t>30</w:t>
    </w:r>
    <w:r>
      <w:rPr>
        <w:lang w:val="bg-BG"/>
      </w:rPr>
      <w:fldChar w:fldCharType="end"/>
    </w:r>
  </w:p>
  <w:p w14:paraId="24DD51D5" w14:textId="77777777" w:rsidR="00844BAA" w:rsidRDefault="003948CD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AAEB3" w14:textId="3DC10D8A" w:rsidR="00844BAA" w:rsidRDefault="002F5875">
    <w:pPr>
      <w:pStyle w:val="a6"/>
    </w:pPr>
    <w:r>
      <w:rPr>
        <w:lang w:val="bg-BG"/>
      </w:rPr>
      <w:fldChar w:fldCharType="begin"/>
    </w:r>
    <w:r>
      <w:rPr>
        <w:lang w:val="bg-BG"/>
      </w:rPr>
      <w:instrText xml:space="preserve"> PAGE </w:instrText>
    </w:r>
    <w:r>
      <w:rPr>
        <w:lang w:val="bg-BG"/>
      </w:rPr>
      <w:fldChar w:fldCharType="separate"/>
    </w:r>
    <w:r w:rsidR="003948CD">
      <w:rPr>
        <w:noProof/>
        <w:lang w:val="bg-BG"/>
      </w:rPr>
      <w:t>39</w:t>
    </w:r>
    <w:r>
      <w:rPr>
        <w:lang w:val="bg-BG"/>
      </w:rPr>
      <w:fldChar w:fldCharType="end"/>
    </w:r>
  </w:p>
  <w:p w14:paraId="57AD0050" w14:textId="77777777" w:rsidR="00844BAA" w:rsidRDefault="003948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F1AD8" w14:textId="77777777" w:rsidR="00000000" w:rsidRDefault="003948CD">
      <w:pPr>
        <w:spacing w:after="0" w:line="240" w:lineRule="auto"/>
      </w:pPr>
      <w:r>
        <w:separator/>
      </w:r>
    </w:p>
  </w:footnote>
  <w:footnote w:type="continuationSeparator" w:id="0">
    <w:p w14:paraId="097A8054" w14:textId="77777777" w:rsidR="00000000" w:rsidRDefault="0039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601"/>
    <w:multiLevelType w:val="multilevel"/>
    <w:tmpl w:val="5F5A661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C5F42F6"/>
    <w:multiLevelType w:val="multilevel"/>
    <w:tmpl w:val="21726EF0"/>
    <w:lvl w:ilvl="0">
      <w:start w:val="1"/>
      <w:numFmt w:val="decimal"/>
      <w:lvlText w:val="%1."/>
      <w:lvlJc w:val="left"/>
      <w:pPr>
        <w:ind w:left="582" w:hanging="284"/>
      </w:pPr>
      <w:rPr>
        <w:rFonts w:ascii="Times New Roman" w:eastAsia="Times New Roman" w:hAnsi="Times New Roman" w:cs="Times New Roman"/>
        <w:b/>
        <w:bCs/>
        <w:i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968" w:hanging="284"/>
      </w:pPr>
    </w:lvl>
    <w:lvl w:ilvl="2">
      <w:numFmt w:val="bullet"/>
      <w:lvlText w:val="•"/>
      <w:lvlJc w:val="left"/>
      <w:pPr>
        <w:ind w:left="3356" w:hanging="284"/>
      </w:pPr>
    </w:lvl>
    <w:lvl w:ilvl="3">
      <w:numFmt w:val="bullet"/>
      <w:lvlText w:val="•"/>
      <w:lvlJc w:val="left"/>
      <w:pPr>
        <w:ind w:left="4744" w:hanging="284"/>
      </w:pPr>
    </w:lvl>
    <w:lvl w:ilvl="4">
      <w:numFmt w:val="bullet"/>
      <w:lvlText w:val="•"/>
      <w:lvlJc w:val="left"/>
      <w:pPr>
        <w:ind w:left="6132" w:hanging="284"/>
      </w:pPr>
    </w:lvl>
    <w:lvl w:ilvl="5">
      <w:numFmt w:val="bullet"/>
      <w:lvlText w:val="•"/>
      <w:lvlJc w:val="left"/>
      <w:pPr>
        <w:ind w:left="7520" w:hanging="284"/>
      </w:pPr>
    </w:lvl>
    <w:lvl w:ilvl="6">
      <w:numFmt w:val="bullet"/>
      <w:lvlText w:val="•"/>
      <w:lvlJc w:val="left"/>
      <w:pPr>
        <w:ind w:left="8908" w:hanging="284"/>
      </w:pPr>
    </w:lvl>
    <w:lvl w:ilvl="7">
      <w:numFmt w:val="bullet"/>
      <w:lvlText w:val="•"/>
      <w:lvlJc w:val="left"/>
      <w:pPr>
        <w:ind w:left="10296" w:hanging="284"/>
      </w:pPr>
    </w:lvl>
    <w:lvl w:ilvl="8">
      <w:numFmt w:val="bullet"/>
      <w:lvlText w:val="•"/>
      <w:lvlJc w:val="left"/>
      <w:pPr>
        <w:ind w:left="11684" w:hanging="284"/>
      </w:pPr>
    </w:lvl>
  </w:abstractNum>
  <w:abstractNum w:abstractNumId="2" w15:restartNumberingAfterBreak="0">
    <w:nsid w:val="0EC30174"/>
    <w:multiLevelType w:val="multilevel"/>
    <w:tmpl w:val="CF882E1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20" w:hanging="360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1920" w:hanging="1440"/>
      </w:pPr>
    </w:lvl>
  </w:abstractNum>
  <w:abstractNum w:abstractNumId="3" w15:restartNumberingAfterBreak="0">
    <w:nsid w:val="15D00D80"/>
    <w:multiLevelType w:val="multilevel"/>
    <w:tmpl w:val="1FBA9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8BB7B5C"/>
    <w:multiLevelType w:val="multilevel"/>
    <w:tmpl w:val="8892D7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90D39BB"/>
    <w:multiLevelType w:val="multilevel"/>
    <w:tmpl w:val="00AE855C"/>
    <w:lvl w:ilvl="0">
      <w:start w:val="1"/>
      <w:numFmt w:val="decimal"/>
      <w:lvlText w:val="%1."/>
      <w:lvlJc w:val="left"/>
      <w:pPr>
        <w:ind w:left="50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B9720DD"/>
    <w:multiLevelType w:val="multilevel"/>
    <w:tmpl w:val="DBBC77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ADD1077"/>
    <w:multiLevelType w:val="multilevel"/>
    <w:tmpl w:val="C9E27D4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F394B24"/>
    <w:multiLevelType w:val="multilevel"/>
    <w:tmpl w:val="BE5429E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A54F3B"/>
    <w:multiLevelType w:val="multilevel"/>
    <w:tmpl w:val="9FB0D244"/>
    <w:lvl w:ilvl="0">
      <w:numFmt w:val="bullet"/>
      <w:lvlText w:val=""/>
      <w:lvlJc w:val="left"/>
      <w:pPr>
        <w:ind w:left="92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9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9" w:hanging="360"/>
      </w:pPr>
      <w:rPr>
        <w:rFonts w:ascii="Wingdings" w:hAnsi="Wingdings"/>
      </w:rPr>
    </w:lvl>
  </w:abstractNum>
  <w:abstractNum w:abstractNumId="10" w15:restartNumberingAfterBreak="0">
    <w:nsid w:val="346543C0"/>
    <w:multiLevelType w:val="multilevel"/>
    <w:tmpl w:val="9D068166"/>
    <w:lvl w:ilvl="0"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1" w15:restartNumberingAfterBreak="0">
    <w:nsid w:val="4B623E14"/>
    <w:multiLevelType w:val="multilevel"/>
    <w:tmpl w:val="8EE67EA6"/>
    <w:lvl w:ilvl="0"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2" w15:restartNumberingAfterBreak="0">
    <w:nsid w:val="4CA76039"/>
    <w:multiLevelType w:val="multilevel"/>
    <w:tmpl w:val="5308C2D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A5401AC"/>
    <w:multiLevelType w:val="multilevel"/>
    <w:tmpl w:val="92DCA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91148"/>
    <w:multiLevelType w:val="multilevel"/>
    <w:tmpl w:val="6BFE87A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59A16EF"/>
    <w:multiLevelType w:val="multilevel"/>
    <w:tmpl w:val="28EADC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EE639D8"/>
    <w:multiLevelType w:val="multilevel"/>
    <w:tmpl w:val="8D0CAD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2A030BB"/>
    <w:multiLevelType w:val="multilevel"/>
    <w:tmpl w:val="8ADA3E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E0063"/>
    <w:multiLevelType w:val="multilevel"/>
    <w:tmpl w:val="EE749FF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57029CD"/>
    <w:multiLevelType w:val="multilevel"/>
    <w:tmpl w:val="D4B01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53277"/>
    <w:multiLevelType w:val="multilevel"/>
    <w:tmpl w:val="6C708AE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6670E8B"/>
    <w:multiLevelType w:val="multilevel"/>
    <w:tmpl w:val="1D7698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9370772"/>
    <w:multiLevelType w:val="multilevel"/>
    <w:tmpl w:val="998048B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BEA0397"/>
    <w:multiLevelType w:val="multilevel"/>
    <w:tmpl w:val="EEAA7FC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D5E5FF5"/>
    <w:multiLevelType w:val="multilevel"/>
    <w:tmpl w:val="FD0C58A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D8D5ED2"/>
    <w:multiLevelType w:val="multilevel"/>
    <w:tmpl w:val="F1FCF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"/>
  </w:num>
  <w:num w:numId="4">
    <w:abstractNumId w:val="21"/>
  </w:num>
  <w:num w:numId="5">
    <w:abstractNumId w:val="9"/>
  </w:num>
  <w:num w:numId="6">
    <w:abstractNumId w:val="8"/>
  </w:num>
  <w:num w:numId="7">
    <w:abstractNumId w:val="19"/>
  </w:num>
  <w:num w:numId="8">
    <w:abstractNumId w:val="7"/>
  </w:num>
  <w:num w:numId="9">
    <w:abstractNumId w:val="12"/>
  </w:num>
  <w:num w:numId="10">
    <w:abstractNumId w:val="1"/>
  </w:num>
  <w:num w:numId="11">
    <w:abstractNumId w:val="1"/>
    <w:lvlOverride w:ilvl="0">
      <w:startOverride w:val="1"/>
    </w:lvlOverride>
  </w:num>
  <w:num w:numId="12">
    <w:abstractNumId w:val="0"/>
  </w:num>
  <w:num w:numId="13">
    <w:abstractNumId w:val="14"/>
  </w:num>
  <w:num w:numId="14">
    <w:abstractNumId w:val="23"/>
  </w:num>
  <w:num w:numId="15">
    <w:abstractNumId w:val="22"/>
  </w:num>
  <w:num w:numId="16">
    <w:abstractNumId w:val="24"/>
  </w:num>
  <w:num w:numId="17">
    <w:abstractNumId w:val="20"/>
  </w:num>
  <w:num w:numId="18">
    <w:abstractNumId w:val="18"/>
  </w:num>
  <w:num w:numId="19">
    <w:abstractNumId w:val="5"/>
  </w:num>
  <w:num w:numId="20">
    <w:abstractNumId w:val="15"/>
  </w:num>
  <w:num w:numId="21">
    <w:abstractNumId w:val="16"/>
  </w:num>
  <w:num w:numId="22">
    <w:abstractNumId w:val="2"/>
  </w:num>
  <w:num w:numId="23">
    <w:abstractNumId w:val="4"/>
  </w:num>
  <w:num w:numId="24">
    <w:abstractNumId w:val="13"/>
  </w:num>
  <w:num w:numId="25">
    <w:abstractNumId w:val="11"/>
  </w:num>
  <w:num w:numId="26">
    <w:abstractNumId w:val="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75"/>
    <w:rsid w:val="002F5875"/>
    <w:rsid w:val="003948CD"/>
    <w:rsid w:val="00B1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549D4F"/>
  <w15:chartTrackingRefBased/>
  <w15:docId w15:val="{FCD79E89-D2E0-4E73-BCB2-33F41602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uiPriority w:val="99"/>
    <w:semiHidden/>
    <w:unhideWhenUsed/>
    <w:rsid w:val="002F5875"/>
  </w:style>
  <w:style w:type="character" w:styleId="a3">
    <w:name w:val="Strong"/>
    <w:rsid w:val="002F5875"/>
    <w:rPr>
      <w:b/>
      <w:bCs/>
    </w:rPr>
  </w:style>
  <w:style w:type="paragraph" w:styleId="a4">
    <w:name w:val="Body Text"/>
    <w:basedOn w:val="a"/>
    <w:link w:val="a5"/>
    <w:rsid w:val="002F58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5">
    <w:name w:val="Основен текст Знак"/>
    <w:basedOn w:val="a0"/>
    <w:link w:val="a4"/>
    <w:rsid w:val="002F587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6">
    <w:name w:val="footer"/>
    <w:basedOn w:val="a"/>
    <w:link w:val="a7"/>
    <w:rsid w:val="002F5875"/>
    <w:pPr>
      <w:tabs>
        <w:tab w:val="center" w:pos="4703"/>
        <w:tab w:val="right" w:pos="94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Долен колонтитул Знак"/>
    <w:basedOn w:val="a0"/>
    <w:link w:val="a6"/>
    <w:rsid w:val="002F5875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8">
    <w:name w:val="page number"/>
    <w:basedOn w:val="a0"/>
    <w:rsid w:val="002F5875"/>
  </w:style>
  <w:style w:type="paragraph" w:customStyle="1" w:styleId="Char">
    <w:name w:val="Char"/>
    <w:basedOn w:val="a"/>
    <w:rsid w:val="002F5875"/>
    <w:pPr>
      <w:tabs>
        <w:tab w:val="left" w:pos="709"/>
      </w:tabs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9">
    <w:name w:val="List Paragraph"/>
    <w:basedOn w:val="a"/>
    <w:rsid w:val="002F5875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a">
    <w:name w:val="annotation reference"/>
    <w:basedOn w:val="a0"/>
    <w:rsid w:val="002F5875"/>
    <w:rPr>
      <w:sz w:val="16"/>
      <w:szCs w:val="16"/>
    </w:rPr>
  </w:style>
  <w:style w:type="paragraph" w:styleId="ab">
    <w:name w:val="annotation text"/>
    <w:basedOn w:val="a"/>
    <w:link w:val="ac"/>
    <w:rsid w:val="002F58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c">
    <w:name w:val="Текст на коментар Знак"/>
    <w:basedOn w:val="a0"/>
    <w:link w:val="ab"/>
    <w:rsid w:val="002F58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rsid w:val="002F5875"/>
    <w:rPr>
      <w:b/>
      <w:bCs/>
    </w:rPr>
  </w:style>
  <w:style w:type="character" w:customStyle="1" w:styleId="ae">
    <w:name w:val="Предмет на коментар Знак"/>
    <w:basedOn w:val="ac"/>
    <w:link w:val="ad"/>
    <w:rsid w:val="002F58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">
    <w:name w:val="Balloon Text"/>
    <w:basedOn w:val="a"/>
    <w:link w:val="af0"/>
    <w:rsid w:val="002F5875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0">
    <w:name w:val="Изнесен текст Знак"/>
    <w:basedOn w:val="a0"/>
    <w:link w:val="af"/>
    <w:rsid w:val="002F5875"/>
    <w:rPr>
      <w:rFonts w:ascii="Segoe UI" w:eastAsia="Times New Roman" w:hAnsi="Segoe UI" w:cs="Segoe UI"/>
      <w:sz w:val="18"/>
      <w:szCs w:val="18"/>
      <w:lang w:val="en-US"/>
    </w:rPr>
  </w:style>
  <w:style w:type="paragraph" w:styleId="af1">
    <w:name w:val="header"/>
    <w:basedOn w:val="a"/>
    <w:link w:val="af2"/>
    <w:rsid w:val="002F5875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2">
    <w:name w:val="Горен колонтитул Знак"/>
    <w:basedOn w:val="a0"/>
    <w:link w:val="af1"/>
    <w:rsid w:val="002F5875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TableParagraph">
    <w:name w:val="Table Paragraph"/>
    <w:basedOn w:val="a"/>
    <w:rsid w:val="002F5875"/>
    <w:pPr>
      <w:widowControl w:val="0"/>
      <w:suppressAutoHyphens/>
      <w:autoSpaceDE w:val="0"/>
      <w:autoSpaceDN w:val="0"/>
      <w:spacing w:after="0" w:line="240" w:lineRule="auto"/>
      <w:ind w:left="365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customStyle="1" w:styleId="11">
    <w:name w:val="Заглавие 11"/>
    <w:basedOn w:val="a"/>
    <w:rsid w:val="002F5875"/>
    <w:pPr>
      <w:widowControl w:val="0"/>
      <w:suppressAutoHyphens/>
      <w:autoSpaceDE w:val="0"/>
      <w:autoSpaceDN w:val="0"/>
      <w:spacing w:after="0" w:line="240" w:lineRule="auto"/>
      <w:ind w:left="582" w:hanging="283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f3">
    <w:name w:val="No Spacing"/>
    <w:rsid w:val="002F587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f4">
    <w:name w:val="Normal (Web)"/>
    <w:basedOn w:val="a"/>
    <w:rsid w:val="002F5875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XdYu6AYcSLr71PO7daqkCXGrMEhZl8TDVg0ghR2ZIUk=</DigestValue>
    </Reference>
    <Reference Type="http://www.w3.org/2000/09/xmldsig#Object" URI="#idOfficeObject">
      <DigestMethod Algorithm="http://www.w3.org/2001/04/xmlenc#sha256"/>
      <DigestValue>jIpLCe4DRrGeEaKHEj1xezdzHjqR5XK+W3TQxdOqZEk=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qAWT+hVRslE6Yh/TCVmmW6dwSqxPPLJDqb7JOH0fkFU=</DigestValue>
    </Reference>
    <Reference Type="http://www.w3.org/2000/09/xmldsig#Object" URI="#idValidSigLnImg">
      <DigestMethod Algorithm="http://www.w3.org/2001/04/xmlenc#sha256"/>
      <DigestValue>oK/36UFprzZ5a0HzZMbmHt7CgBY6oBd94Bpc8uyA2ZI=</DigestValue>
    </Reference>
    <Reference Type="http://www.w3.org/2000/09/xmldsig#Object" URI="#idInvalidSigLnImg">
      <DigestMethod Algorithm="http://www.w3.org/2001/04/xmlenc#sha256"/>
      <DigestValue>J05wuflBm1qLy20TR6mHa9JBjgcnMMP5V0UwPnKiEiE=</DigestValue>
    </Reference>
  </SignedInfo>
  <SignatureValue>bfh+I77QyQIiPYyoRAKsiQHpp5WHGHMmWgJFAzSHGvjcHjNPh/m0JIQTGn5T8Elr1D75EPbgUI+r
kYU6TbeS2TVtbVCGCOtxpvdyYsVhVxkscoC/KNWpfM6BAgwuSBz8SlN+tKGKuY3poi7vS6VYfcVp
Npq5YWcrJknKExx08sOwBpIOcjUWdpn3iDWs4SCtOT3aqpfAiLuc/HuZuc1fUR7Y57KvUxCnw/M7
H7segX++0qdntiX562HtOyNPAfOXr9kVuOKShRn1wC1PL8dmoDc4rvJPsYGlvt+3CHkb9EvaVQ+1
TsLe8wabztfVd04e4uuJZnAFe1tfWwFZ3QdZfg==</SignatureValue>
  <KeyInfo>
    <X509Data>
      <X509Certificate>MIIHWjCCBUKgAwIBAgIEI8UL2zANBgkqhkiG9w0BAQsFADB4MQswCQYDVQQGEwJCRzEYMBYGA1UEYRMPTlRSQkctMjAxMjMwNDI2MRIwEAYDVQQKEwlCT1JJQ0EgQUQxEDAOBgNVBAsTB0ItVHJ1c3QxKTAnBgNVBAMTIEItVHJ1c3QgT3BlcmF0aW9uYWwgUXVhbGlmaWVkIENBMB4XDTI0MDkwNTAwMDAwMFoXDTI1MDkwNTAwMDAwMFowgccxIjAgBgkqhkiG9w0BCQEWE251X3lhYmFsNGV2b0BhYnYuYmcxGzAZBgNVBAoMEk5VIEQtciBQZXRhciBCZXJvbjEYMBYGA1UEYQwPTlRSQkctMDAwMDQyMjI3MRAwDgYDVQQEDAdEZWNoZXZhMQ4wDAYDVQQqDAVQZW5rYTEZMBcGA1UEBRMQUE5PQkctNjUwNjA5MDUzMDEgMB4GA1UEAwwXUGVua2EgR2VvcmdpZXZhIERlY2hldmExCzAJBgNVBAYTAkJHMIIBIjANBgkqhkiG9w0BAQEFAAOCAQ8AMIIBCgKCAQEAp19n/sOsiwQYRiaEBYKNt+cSWfFtBPiui5STrR/wfYfuRvrjwOfW1kxQUURY86ecS5dJuEu0QTfvXpRNRaHWxhajo6LU7blBosCz+b00tbVgRSqsvYc+OWpxKoNtrX0Y8Gur8LttlhGJz69CqNuAAcH/N+lIKhr3ziR/esLYrDhhkQJo0aeRitVxSdxNjEUIfwrBRM3dQIeRGImIJuto6dG6QHliR2+8Ee0N6D0CywmbXpDXIZenH0cSl3pnIohs+GXvsR2JK4Fdocujwu/xpURwYzWUkCs990TouVIV7y/G+Eq0wOgntOuj3dwYczT36dmUi2tK1fMBrxHDwH0Z8QIDAQABo4ICmjCCApYwHQYDVR0OBBYEFIqH1z90JsNFaH+JSDegG3h7nn8z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YGA1UdEQQfMB2kGzAZMRcwFQYDVQQLDA5NT05DT0RFOjIwMDkwNDANBgkqhkiG9w0BAQsFAAOCAgEAZPdgveGWDBMHLXC+G/NkX2/wRckf2xraRGUBIIMNBsFgJFkSm+h8q3XRFNJokaRFiIYTXoj/Xs6R7QcDH8wWGaDnu+I21TLp+0rlfRuBeIVOy5EiSqtuW/GMptAaS1xIMjzvaSSvAOihTJMUzLroPXcshh/82jHI0I26yDIn/kNN2qhWWsaWQXE3WEWjCIbJkt8b7BUJDEMy2tebSAda7QRXws1IjFzQ73SfZOthq72v/mO67Scraj8y4OSnEYieJdPCRFdDUMvdIq/b70gi6nJ0SbloaFWHexJcK5mrX4kfywmugp7Is5yavGe38Mh4zeHsRdPlG5LQ3IHuoCGVh1HB92KuxO/ihM1Z0NHVJRPQOqSNPJggP+b9NOZ8OfukIxhZ6bkDhiQ7BKOyqUrvKhgc6B2ZzMoYv2ecHDo3W7xYaOCynxY2cong62f2PNPJD6m7pnyDATfUCMmH9HREPUX+Wro1DGbZS+tUPL04YTQplSCqEnSr/nDFn7a6Z4QDmkInu1Kmy/6cpQJEVHm1C3EUFnXQ66rHvVa9IaSoe3L1vCyJxHkE85PMcvBKqB4k6DpcNXWbZ/jOldNpXv1Otuq5FAYB5WcD9SHw92Cf4sQtaUgG3kyMtfD6HJv+Oy5BxtVNgnLpwAMkqfTkEkj7Ez3zypj9fYWR7deXRmpdGW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9gXrCoeCC3ThfxkRTHIo/hxXjUbjWb9fRuKYUK8sYeg=</DigestValue>
      </Reference>
      <Reference URI="/word/document.xml?ContentType=application/vnd.openxmlformats-officedocument.wordprocessingml.document.main+xml">
        <DigestMethod Algorithm="http://www.w3.org/2001/04/xmlenc#sha256"/>
        <DigestValue>WP9wKjwLTTkW7re9Upeb1oy4IfjEuKVIuWW1JiZpPaM=</DigestValue>
      </Reference>
      <Reference URI="/word/endnotes.xml?ContentType=application/vnd.openxmlformats-officedocument.wordprocessingml.endnotes+xml">
        <DigestMethod Algorithm="http://www.w3.org/2001/04/xmlenc#sha256"/>
        <DigestValue>NWZ+6m4OCMVgZWxPW0SPj+HwQhHriKA8TAxPm7gx8kI=</DigestValue>
      </Reference>
      <Reference URI="/word/fontTable.xml?ContentType=application/vnd.openxmlformats-officedocument.wordprocessingml.fontTable+xml">
        <DigestMethod Algorithm="http://www.w3.org/2001/04/xmlenc#sha256"/>
        <DigestValue>lcpVrUmmE2vgTVIOfV8/mSYhOc48pg7uKla2poP15QA=</DigestValue>
      </Reference>
      <Reference URI="/word/footer1.xml?ContentType=application/vnd.openxmlformats-officedocument.wordprocessingml.footer+xml">
        <DigestMethod Algorithm="http://www.w3.org/2001/04/xmlenc#sha256"/>
        <DigestValue>c0AyTcV30F/lLWbXurpOrzX+ykM/VzYpLhXGrD/W++M=</DigestValue>
      </Reference>
      <Reference URI="/word/footer2.xml?ContentType=application/vnd.openxmlformats-officedocument.wordprocessingml.footer+xml">
        <DigestMethod Algorithm="http://www.w3.org/2001/04/xmlenc#sha256"/>
        <DigestValue>2koj9W6GDwd1zCF9BPv6U3LmRj4H4Q1dyQlY35oL5ak=</DigestValue>
      </Reference>
      <Reference URI="/word/footer3.xml?ContentType=application/vnd.openxmlformats-officedocument.wordprocessingml.footer+xml">
        <DigestMethod Algorithm="http://www.w3.org/2001/04/xmlenc#sha256"/>
        <DigestValue>0v/Z0Yndh9d4EAZ8uVU2VDv8LX72uPKuT5cuBSbxZ8o=</DigestValue>
      </Reference>
      <Reference URI="/word/footer4.xml?ContentType=application/vnd.openxmlformats-officedocument.wordprocessingml.footer+xml">
        <DigestMethod Algorithm="http://www.w3.org/2001/04/xmlenc#sha256"/>
        <DigestValue>SwlGnobLJc2/INsP87vk8MX2A99jsNkzzf1cXtQJqsY=</DigestValue>
      </Reference>
      <Reference URI="/word/footer5.xml?ContentType=application/vnd.openxmlformats-officedocument.wordprocessingml.footer+xml">
        <DigestMethod Algorithm="http://www.w3.org/2001/04/xmlenc#sha256"/>
        <DigestValue>YOrpoAdFl4ciK9Pe031TYGjWra914MibArwulKspHog=</DigestValue>
      </Reference>
      <Reference URI="/word/footnotes.xml?ContentType=application/vnd.openxmlformats-officedocument.wordprocessingml.footnotes+xml">
        <DigestMethod Algorithm="http://www.w3.org/2001/04/xmlenc#sha256"/>
        <DigestValue>BSg2Jmpn5NQUqiRBxG9/aswSAm0woiJeeTUOJlyRdyU=</DigestValue>
      </Reference>
      <Reference URI="/word/media/image1.emf?ContentType=image/x-emf">
        <DigestMethod Algorithm="http://www.w3.org/2001/04/xmlenc#sha256"/>
        <DigestValue>wlhnxYNNC09/uHzFGt/JnFrjZsAay0s4kMhziPBxElM=</DigestValue>
      </Reference>
      <Reference URI="/word/numbering.xml?ContentType=application/vnd.openxmlformats-officedocument.wordprocessingml.numbering+xml">
        <DigestMethod Algorithm="http://www.w3.org/2001/04/xmlenc#sha256"/>
        <DigestValue>xY6JISzStRFMxZwnTFeW+34So47Fu53PvtV26s4mVRs=</DigestValue>
      </Reference>
      <Reference URI="/word/settings.xml?ContentType=application/vnd.openxmlformats-officedocument.wordprocessingml.settings+xml">
        <DigestMethod Algorithm="http://www.w3.org/2001/04/xmlenc#sha256"/>
        <DigestValue>m+gwh+zmY34dCSLkuy72SwJOAZwQcHPYc4/6yTQyE+g=</DigestValue>
      </Reference>
      <Reference URI="/word/styles.xml?ContentType=application/vnd.openxmlformats-officedocument.wordprocessingml.styles+xml">
        <DigestMethod Algorithm="http://www.w3.org/2001/04/xmlenc#sha256"/>
        <DigestValue>iZmkNgYHaQFfGQvHoVu6pzYCsGb0+jAb0OondUNR1hs=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2024-09-30T07:03:12Z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{AE1DE069-F90E-4A30-97B7-61ABC1C62EC8}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2024-09-30T07:03:12Z</xd:SigningTime>
          <xd:SigningCertificate>
            <xd:Cert>
              <xd:CertDigest>
                <DigestMethod Algorithm="http://www.w3.org/2001/04/xmlenc#sha256"/>
                <DigestValue>FvBTmP3uPHHcB9D17fIRvKzqU7aCBI/rl7ZI3KzH9YI=</DigestValue>
              </xd:CertDigest>
              <xd:IssuerSerial>
                <X509IssuerName>CN=B-Trust Operational Qualified CA, OU=B-Trust, O=BORICA AD, OID.2.5.4.97=NTRBG-201230426, C=BG</X509IssuerName>
                <X509SerialNumber>600116187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mHwAAjw8AACBFTUYAAAEAMBcAAI0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EA+6AAAAyI+WAHheEnatHAogPJCWACiSlgCFXhJ2Lf1FEOCPlgAAAAAAAAAAAFDl5l2mebtdQFq2AGCPlgDEj5YAhqLhXf////+wj5YA0ru9XVAgwl0GvL1dRx+8XVkfvF1x/UUQUOXmXRH9RRDYj5YAs7u9XVgYyBYAAAAAAAAYXgCQlgCQkZYAOVwSduCPlgACAAAARVwSdtyn5l3g////AAAAAAAAAAAAAAAAkAEAAAAAAAEAAAAAYQByAAAAAAAAAAAA4feydQAAAAAGAAAANJGWADSRlgAAAgAA/P///wEAAAAAAAAAAAAAAAAAAAAAAAAAAAAAAAAAAABkdgAIAAAAACUAAAAMAAAAAQAAABgAAAAMAAAAAAAAAhIAAAAMAAAAAQAAABYAAAAMAAAACAAAAFQAAABUAAAACgAAACcAAAAeAAAASgAAAAEAAACrKvlBjuP4QQoAAABLAAAAAQAAAEwAAAAEAAAACQAAACcAAAAgAAAASwAAAFAAAABYAGwAFQAAABYAAAAMAAAAAAAAAFIAAABwAQAAAgAAABAAAAAHAAAAAAAAAAAAAAC8AgAAAAAAzAECAiJTAHkAcwB0AGUAbQAAAAAAAAAAAAAAAAAAAAAAAAAAAAAAAAAAAAAAAAAAAAAAAAAAAAAAAAAAAAAAAAAAAAAAAABkdxDrlgDyZ2R32EOqAAkAAAAMaGR3AAIAAJhyqgAAAAAA2EOqANhDqgA6hs1qAAAAAKzrlgBVBwAAAAAAAAAAAAAAAAAAAAAAAIgBqgAAAAAAAAAAAAAAAAAAAAAAAAAAAAAAAAAAAAAAAAAAAAAAAAAAAAAAAAAAAAAAAAAAAAAAAAAAAAAAAAB+EWd3GaqBR2jslgBI02B32EOqAEBJomoAAAAAWNRgd///AAAAAAAAO9VgdzvVYHeY7JYAAACWAAcAAAAAAAAA4feydQkAAAAHAAAAyOyWAMjslgAAAgAA/P///wEAAAAAAAAAAAAAAAAAAAAAAAAA6MRFd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LgAAAEcAAAApAAAAMwAAAAYAAAAVAAAAIQDwAAAAAAAAAAAAAACAPwAAAAAAAAAAAACAPwAAAAAAAAAAAAAAAAAAAAAAAAAAAAAAAAAAAAAAAAAAJQAAAAwAAAAAAACAKAAAAAwAAAADAAAAUgAAAHABAAADAAAA8P///wAAAAAAAAAAAAAAAJABAAAAAAABAAAAAHMAZQBnAG8AZQAgAHUAaQAAAAAAAAAAAAAAAAAAAAAAAAAAAAAAAAAAAAAAAAAAAAAAAAAAAAAAAAAAAAAAAAAAABAPvAAAANCOlgB4XhJ29BAKEkSPlgAwkZYAhV4Sdg0AAADojpYAAAAAAAAAAAA4Ia8MFwAAAPCPlgAAAAAABIAAAogAAAA4Ia8MXnXXWjghrwxAli4PFwAAAAAAAAAAAAAABIAAAkCWLg8XAAAAOCGvDInm0VoBAAAAHAAAAAAAGF44Ia8MmJCWADlcEnbojpYAAwAAAEVcEnYAAAAA8P///wAAAAAAAAAAAAAAAJABAAAAAAABAAAAAHMAZQAAAAAAAAAAAOH3snUAAAAACQAAADyQlgA8kJYAAAIAAPz///8BAAAAAAAAAAAAAAAAAAAAAAAAAAAAAAAAAAAAZHYACAAAAAAlAAAADAAAAAMAAAAYAAAADAAAAAAAAAISAAAADAAAAAEAAAAeAAAAGAAAACkAAAAzAAAALwAAAEgAAAAlAAAADAAAAAMAAABUAAAAVAAAACoAAAAzAAAALQAAAEcAAAABAAAAqyr5QY7j+EEqAAAAMwAAAAEAAABMAAAAAAAAAAAAAAAAAAAA//////////9QAAAAIAB0AAQ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8AAAB8AAAACQAAAHAAAADXAAAADQAAACEA8AAAAAAAAAAAAAAAgD8AAAAAAAAAAAAAgD8AAAAAAAAAAAAAAAAAAAAAAAAAAAAAAAAAAAAAAAAAACUAAAAMAAAAAAAAgCgAAAAMAAAABAAAAFIAAABwAQAABAAAAPX///8AAAAAAAAAAAAAAACQAQAAAAAAAQAAAABzAGUAZwBvAGUAIAB1AGkAAAAAAAAAAAAAAAAAAAAAAAAAAAAAAAAAAAAAAAAAAAAAAAAAAAAAAAAAAAAAAAAAAACcDIAHjXYob6oApJbNapwaCgDkqZYA0KuWAIVeEnZAqZYAiKmWAAAAAAAJAAAADGhkd7iplgDIbaoAAAAAANhDqgDYQ6oAsP0MXgAAAADcqZYAAACbAAAAAAAAAAAAAAAAAAAAAACIAaoAAAAAAAAAAAAAAAAAAAAAAAAAAAAAABheAAAAADirlgA5XBJ2iKmWAAAAAABFXBJ2AAAAAPX///8AAAAAAAAAAAAAAABp6YFH0KmWAD2Us3UAAIl2AAAAAAAAAADh97J1AAAAAAkAAADcqpYA3KqWAAACAAD8////AQAAAAAAAAAAAAAAAAAAAAAAAAAAAAAAAAAAAGR2AAgAAAAAJQAAAAwAAAAEAAAAGAAAAAwAAAAAAAACEgAAAAwAAAABAAAAFgAAAAwAAAAAAAAAVAAAACwBAAAKAAAAcAAAAN4AAAB8AAAAAQAAAKsq+UGO4/hBCgAAAHAAAAAlAAAATAAAAAQAAAAJAAAAcAAAAOAAAAB9AAAAmAAAAB8EPgQ0BD8EOARBBDAEPQQ+BCAAPgRCBDoAIABQAGUAbgBrAGEAIABHAGUAbwByAGcAaQBlAHYAYQAgAEQAZQBjAGgAZQB2AGEAAAAIAAAABwAAAAYAAAAHAAAABwAAAAUAAAAGAAAABwAAAAcAAAADAAAABwAAAAUAAAADAAAAAwAAAAYAAAAGAAAABwAAAAYAAAAGAAAAAwAAAAgAAAAGAAAABwAAAAQAAAAHAAAAAwAAAAYAAAAFAAAABgAAAAMAAAAIAAAABgAAAAUAAAAHAAAABgAAAAUAAAAGAAAAFgAAAAwAAAAAAAAAJQAAAAwAAAACAAAADgAAABQAAAAAAAAAEAAAABQAAAA=</Object>
  <Object Id="idInvalidSigLnImg">AQAAAGwAAAAAAAAAAAAAAP8AAAB/AAAAAAAAAAAAAAAmHwAAjw8AACBFTUYAAAEAjBwAAKA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v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dyAAAAAJzP7vT6/bTa8kRleixHhy1Nwi5PxiQtTnBwcJKSki81SRwtZAgOIwAAAAAAweD02+35gsLqZ5q6Jz1jNEJyOUZ4qamp+/v7////wdPeVnCJAQECbwAAAACv1/Ho8/ubzu6CwuqMudS3u769vb3////////////L5fZymsABAgPvaAAAAK/X8fz9/uLx+snk9uTy+vz9/v///////////////8vl9nKawAECA2kAAAAAotHvtdryxOL1xOL1tdry0+r32+350+r3tdryxOL1pdPvc5rAAQIDAAAAAABpj7ZnjrZqj7Zqj7ZnjrZtkbdukrdtkbdnjrZqj7ZojrZ3rdUCAwTv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CcDIAHjXYob6oApJbNapwaCgDkqZYA0KuWAIVeEnZAqZYAiKmWAAAAAAAJAAAADGhkd7iplgDIbaoAAAAAANhDqgDYQ6oAsP0MXgAAAADcqZYAAACbAAAAAAAAAAAAAAAAAAAAAACIAaoAAAAAAAAAAAAAAAAAAAAAAAAAAAAAABheAAAAADirlgA5XBJ2iKmWAAAAAABFXBJ2AAAAAPX///8AAAAAAAAAAAAAAABp6YFH0KmWAD2Us3UAAIl2AAAAAAAAAADh97J1AAAAAAkAAADcqpYA3KqWAAACAAD8////AQAAAAAAAAAAAAAAAAAAAAAAAAAAAAAAAAAAAGR2AAgAAAAAJQAAAAwAAAABAAAAGAAAAAwAAAD/AAACEgAAAAwAAAABAAAAHgAAABgAAAAiAAAABAAAAIgAAAARAAAAJQAAAAwAAAABAAAAVAAAAKwAAAAjAAAABAAAAIYAAAAQAAAAAQAAAKsq+UGO4/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ZHcQ65YA8mdkd9hDqgAJAAAADGhkdwACAACYcqoAAAAAANhDqgDYQ6oAOobNagAAAACs65YAVQcAAAAAAAAAAAAAAAAAAAAAAACIAaoAAAAAAAAAAAAAAAAAAAAAAAAAAAAAAAAAAAAAAAAAAAAAAAAAAAAAAAAAAAAAAAAAAAAAAAAAAAAAAAAAfhFndxmqgUdo7JYASNNgd9hDqgBASaJqAAAAAFjUYHf//wAAAAAAADvVYHc71WB3mOyWAAAAlgAHAAAAAAAAAOH3snUJAAAABwAAAMjslgDI7JYAAAIAAPz///8BAAAAAAAAAAAAAAAAAAAAAAAAAOjERX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QD7oAAADIj5YAeF4Sdq0cCiA8kJYAKJKWAIVeEnYt/UUQ4I+WAAAAAAAAAAAAUOXmXaZ5u11AWrYAYI+WAMSPlgCGouFd/////7CPlgDSu71dUCDCXQa8vV1HH7xdWR+8XXH9RRBQ5eZdEf1FENiPlgCzu71dWBjIFgAAAAAAABheAJCWAJCRlgA5XBJ24I+WAAIAAABFXBJ23KfmXeD///8AAAAAAAAAAAAAAACQAQAAAAAAAQAAAABhAHIAAAAAAAAAAADh97J1AAAAAAYAAAA0kZYANJGWAAACAAD8////AQAAAAAAAAAAAAAAAAAAAAAAAAAAAAAAAAAAAGR2AAgAAAAAJQAAAAwAAAADAAAAGAAAAAwAAAAAAAACEgAAAAwAAAABAAAAFgAAAAwAAAAIAAAAVAAAAFQAAAAKAAAAJwAAAB4AAABKAAAAAQAAAKsq+UGO4/hBCgAAAEsAAAABAAAATAAAAAQAAAAJAAAAJwAAACAAAABLAAAAUAAAAFgAX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BAPvAAAANCOlgB4XhJ29BAKEkSPlgAwkZYAhV4Sdg0AAADojpYAAAAAAAAAAAA4Ia8MFwAAAPCPlgAAAAAABIAAAogAAAA4Ia8MXnXXWjghrwxAli4PFwAAAAAAAAAAAAAABIAAAkCWLg8XAAAAOCGvDInm0VoBAAAAHAAAAAAAGF44Ia8MmJCWADlcEnbojpYAAwAAAEVcEnYAAAAA8P///wAAAAAAAAAAAAAAAJABAAAAAAABAAAAAHMAZQAAAAAAAAAAAOH3snUAAAAACQAAADyQlgA8kJYAAAIAAPz///8BAAAAAAAAAAAAAAAAAAAAAAAAAAAAAAAAAAAAZHYACAAAAAAlAAAADAAAAAQAAAAYAAAADAAAAAAAAAISAAAADAAAAAEAAAAeAAAAGAAAACkAAAAzAAAALwAAAEgAAAAlAAAADAAAAAQAAABUAAAAVAAAACoAAAAzAAAALQAAAEcAAAABAAAAqyr5QY7j+EEqAAAAMwAAAAEAAABMAAAAAAAAAAAAAAAAAAAA//////////9QAAAAI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N8AAAB8AAAACQAAAHAAAADXAAAADQAAACEA8AAAAAAAAAAAAAAAgD8AAAAAAAAAAAAAgD8AAAAAAAAAAAAAAAAAAAAAAAAAAAAAAAAAAAAAAAAAACUAAAAMAAAAAAAAgCgAAAAMAAAABQAAACUAAAAMAAAAAQAAABgAAAAMAAAAAAAAAhIAAAAMAAAAAQAAABYAAAAMAAAAAAAAAFQAAAAsAQAACgAAAHAAAADeAAAAfAAAAAEAAACrKvlBjuP4QQoAAABwAAAAJQAAAEwAAAAEAAAACQAAAHAAAADgAAAAfQAAAJgAAAAfBD4ENAQ/BDgEQQQwBD0EPgQgAD4EQgQ6ACAAUABlAG4AawBhACAARwBlAG8AcgBnAGkAZQB2AGEAIABEAGUAYwBoAGUAdgBhAAAACAAAAAcAAAAGAAAABwAAAAcAAAAFAAAABgAAAAcAAAAHAAAAAwAAAAcAAAAFAAAAAwAAAAMAAAAGAAAABgAAAAcAAAAGAAAABgAAAAMAAAAIAAAABgAAAAcAAAAEAAAABwAAAAMAAAAGAAAABQAAAAYAAAADAAAACAAAAAYAAAAFAAAABwAAAAYAAAAF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9377</Words>
  <Characters>53450</Characters>
  <Application>Microsoft Office Word</Application>
  <DocSecurity>0</DocSecurity>
  <Lines>445</Lines>
  <Paragraphs>125</Paragraphs>
  <ScaleCrop>false</ScaleCrop>
  <Company/>
  <LinksUpToDate>false</LinksUpToDate>
  <CharactersWithSpaces>62702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200904: НУ "д-р П. Берон" - Ябълчево</dc:creator>
  <cp:keywords/>
  <dc:description/>
  <cp:lastModifiedBy>200904: НУ "д-р П. Берон" - Ябълчево</cp:lastModifiedBy>
  <cp:revision>2</cp:revision>
  <dcterms:created xsi:type="dcterms:W3CDTF">2024-09-30T06:58:00Z</dcterms:created>
  <dcterms:modified xsi:type="dcterms:W3CDTF">2024-09-30T07:03:00Z</dcterms:modified>
</cp:coreProperties>
</file>